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8F2" w:rsidRDefault="00B148F2" w:rsidP="00B148F2">
      <w:pPr>
        <w:shd w:val="clear" w:color="auto" w:fill="FFFFFF"/>
        <w:spacing w:after="0" w:line="240" w:lineRule="auto"/>
        <w:ind w:left="3360"/>
        <w:jc w:val="right"/>
        <w:rPr>
          <w:rFonts w:eastAsia="Times New Roman" w:cs="Tahoma"/>
          <w:b/>
          <w:bCs/>
          <w:sz w:val="24"/>
          <w:szCs w:val="24"/>
          <w:lang w:eastAsia="ru-RU"/>
        </w:rPr>
      </w:pPr>
      <w:bookmarkStart w:id="0" w:name="_GoBack"/>
      <w:bookmarkEnd w:id="0"/>
      <w:r w:rsidRPr="00B148F2">
        <w:rPr>
          <w:rFonts w:eastAsia="Times New Roman" w:cs="Tahoma"/>
          <w:bCs/>
          <w:sz w:val="24"/>
          <w:szCs w:val="24"/>
          <w:lang w:eastAsia="ru-RU"/>
        </w:rPr>
        <w:t>УТВЕРЖДАЮ</w:t>
      </w:r>
    </w:p>
    <w:p w:rsidR="00B148F2" w:rsidRPr="00B148F2" w:rsidRDefault="00B148F2" w:rsidP="00B148F2">
      <w:pPr>
        <w:shd w:val="clear" w:color="auto" w:fill="FFFFFF"/>
        <w:spacing w:after="0" w:line="240" w:lineRule="auto"/>
        <w:ind w:left="3360"/>
        <w:jc w:val="right"/>
        <w:rPr>
          <w:rFonts w:eastAsia="Times New Roman" w:cs="Tahoma"/>
          <w:bCs/>
          <w:sz w:val="24"/>
          <w:szCs w:val="24"/>
          <w:lang w:eastAsia="ru-RU"/>
        </w:rPr>
      </w:pPr>
      <w:r w:rsidRPr="00B148F2">
        <w:rPr>
          <w:rFonts w:eastAsia="Times New Roman" w:cs="Tahoma"/>
          <w:bCs/>
          <w:sz w:val="24"/>
          <w:szCs w:val="24"/>
          <w:lang w:eastAsia="ru-RU"/>
        </w:rPr>
        <w:t>Заведующая МКДОУ</w:t>
      </w:r>
    </w:p>
    <w:p w:rsidR="00B148F2" w:rsidRPr="00B148F2" w:rsidRDefault="00B148F2" w:rsidP="00B148F2">
      <w:pPr>
        <w:shd w:val="clear" w:color="auto" w:fill="FFFFFF"/>
        <w:spacing w:after="0" w:line="240" w:lineRule="auto"/>
        <w:ind w:left="3360"/>
        <w:jc w:val="right"/>
        <w:rPr>
          <w:rFonts w:eastAsia="Times New Roman" w:cs="Tahoma"/>
          <w:bCs/>
          <w:sz w:val="24"/>
          <w:szCs w:val="24"/>
          <w:lang w:eastAsia="ru-RU"/>
        </w:rPr>
      </w:pPr>
      <w:r w:rsidRPr="00B148F2">
        <w:rPr>
          <w:rFonts w:eastAsia="Times New Roman" w:cs="Tahoma"/>
          <w:bCs/>
          <w:sz w:val="24"/>
          <w:szCs w:val="24"/>
          <w:lang w:eastAsia="ru-RU"/>
        </w:rPr>
        <w:t>д/с «Солнышко»</w:t>
      </w:r>
    </w:p>
    <w:p w:rsidR="00B148F2" w:rsidRPr="00B148F2" w:rsidRDefault="00D670D9" w:rsidP="00B148F2">
      <w:pPr>
        <w:shd w:val="clear" w:color="auto" w:fill="FFFFFF"/>
        <w:spacing w:after="0" w:line="240" w:lineRule="auto"/>
        <w:ind w:left="3360"/>
        <w:jc w:val="right"/>
        <w:rPr>
          <w:rFonts w:eastAsia="Times New Roman" w:cs="Tahoma"/>
          <w:bCs/>
          <w:sz w:val="24"/>
          <w:szCs w:val="24"/>
          <w:lang w:eastAsia="ru-RU"/>
        </w:rPr>
      </w:pPr>
      <w:r>
        <w:rPr>
          <w:rFonts w:eastAsia="Times New Roman" w:cs="Tahoma"/>
          <w:bCs/>
          <w:sz w:val="24"/>
          <w:szCs w:val="24"/>
          <w:lang w:eastAsia="ru-RU"/>
        </w:rPr>
        <w:t>______________</w:t>
      </w:r>
      <w:proofErr w:type="gramStart"/>
      <w:r>
        <w:rPr>
          <w:rFonts w:eastAsia="Times New Roman" w:cs="Tahoma"/>
          <w:bCs/>
          <w:sz w:val="24"/>
          <w:szCs w:val="24"/>
          <w:lang w:eastAsia="ru-RU"/>
        </w:rPr>
        <w:t xml:space="preserve">_  </w:t>
      </w:r>
      <w:proofErr w:type="spellStart"/>
      <w:r w:rsidR="00B148F2" w:rsidRPr="00B148F2">
        <w:rPr>
          <w:rFonts w:eastAsia="Times New Roman" w:cs="Tahoma"/>
          <w:bCs/>
          <w:sz w:val="24"/>
          <w:szCs w:val="24"/>
          <w:lang w:eastAsia="ru-RU"/>
        </w:rPr>
        <w:t>Зубаирова</w:t>
      </w:r>
      <w:proofErr w:type="spellEnd"/>
      <w:proofErr w:type="gramEnd"/>
      <w:r w:rsidR="00B148F2" w:rsidRPr="00B148F2">
        <w:rPr>
          <w:rFonts w:eastAsia="Times New Roman" w:cs="Tahoma"/>
          <w:bCs/>
          <w:sz w:val="24"/>
          <w:szCs w:val="24"/>
          <w:lang w:eastAsia="ru-RU"/>
        </w:rPr>
        <w:t xml:space="preserve"> П.М. </w:t>
      </w:r>
    </w:p>
    <w:p w:rsidR="00B148F2" w:rsidRPr="00B148F2" w:rsidRDefault="00B148F2" w:rsidP="00B148F2">
      <w:pPr>
        <w:shd w:val="clear" w:color="auto" w:fill="FFFFFF"/>
        <w:spacing w:after="0" w:line="240" w:lineRule="auto"/>
        <w:ind w:left="3360"/>
        <w:jc w:val="right"/>
        <w:rPr>
          <w:rFonts w:eastAsia="Times New Roman" w:cs="Tahoma"/>
          <w:b/>
          <w:bCs/>
          <w:sz w:val="24"/>
          <w:szCs w:val="24"/>
          <w:lang w:eastAsia="ru-RU"/>
        </w:rPr>
      </w:pPr>
    </w:p>
    <w:p w:rsidR="00B148F2" w:rsidRDefault="00B148F2" w:rsidP="00072D64">
      <w:pPr>
        <w:shd w:val="clear" w:color="auto" w:fill="FFFFFF"/>
        <w:spacing w:after="0" w:line="240" w:lineRule="auto"/>
        <w:ind w:left="3360"/>
        <w:rPr>
          <w:rFonts w:eastAsia="Times New Roman" w:cs="Tahoma"/>
          <w:b/>
          <w:bCs/>
          <w:sz w:val="24"/>
          <w:szCs w:val="24"/>
          <w:lang w:eastAsia="ru-RU"/>
        </w:rPr>
      </w:pPr>
    </w:p>
    <w:p w:rsidR="00B148F2" w:rsidRDefault="00B148F2" w:rsidP="00072D64">
      <w:pPr>
        <w:shd w:val="clear" w:color="auto" w:fill="FFFFFF"/>
        <w:spacing w:after="0" w:line="240" w:lineRule="auto"/>
        <w:ind w:left="3360"/>
        <w:rPr>
          <w:rFonts w:eastAsia="Times New Roman" w:cs="Tahoma"/>
          <w:b/>
          <w:bCs/>
          <w:sz w:val="24"/>
          <w:szCs w:val="24"/>
          <w:lang w:eastAsia="ru-RU"/>
        </w:rPr>
      </w:pPr>
    </w:p>
    <w:p w:rsidR="00B148F2" w:rsidRDefault="00B148F2" w:rsidP="00072D64">
      <w:pPr>
        <w:shd w:val="clear" w:color="auto" w:fill="FFFFFF"/>
        <w:spacing w:after="0" w:line="240" w:lineRule="auto"/>
        <w:ind w:left="3360"/>
        <w:rPr>
          <w:rFonts w:eastAsia="Times New Roman" w:cs="Tahoma"/>
          <w:b/>
          <w:bCs/>
          <w:sz w:val="24"/>
          <w:szCs w:val="24"/>
          <w:lang w:eastAsia="ru-RU"/>
        </w:rPr>
      </w:pPr>
    </w:p>
    <w:p w:rsidR="00B148F2" w:rsidRDefault="00B148F2" w:rsidP="00072D64">
      <w:pPr>
        <w:shd w:val="clear" w:color="auto" w:fill="FFFFFF"/>
        <w:spacing w:after="0" w:line="240" w:lineRule="auto"/>
        <w:ind w:left="3360"/>
        <w:rPr>
          <w:rFonts w:eastAsia="Times New Roman" w:cs="Tahoma"/>
          <w:b/>
          <w:bCs/>
          <w:sz w:val="24"/>
          <w:szCs w:val="24"/>
          <w:lang w:eastAsia="ru-RU"/>
        </w:rPr>
      </w:pPr>
    </w:p>
    <w:p w:rsidR="00B148F2" w:rsidRPr="00B148F2" w:rsidRDefault="00B148F2" w:rsidP="00B148F2">
      <w:pPr>
        <w:jc w:val="center"/>
        <w:rPr>
          <w:rFonts w:eastAsia="Times New Roman" w:cs="Tahoma"/>
          <w:b/>
          <w:bCs/>
          <w:sz w:val="36"/>
          <w:szCs w:val="24"/>
          <w:lang w:eastAsia="ru-RU"/>
        </w:rPr>
      </w:pPr>
      <w:r w:rsidRPr="00B148F2">
        <w:rPr>
          <w:rFonts w:eastAsia="Times New Roman" w:cs="Tahoma"/>
          <w:b/>
          <w:bCs/>
          <w:sz w:val="36"/>
          <w:szCs w:val="24"/>
          <w:lang w:eastAsia="ru-RU"/>
        </w:rPr>
        <w:t>Правило внутреннего распорядка обучающихся</w:t>
      </w:r>
      <w:r>
        <w:rPr>
          <w:rFonts w:eastAsia="Times New Roman" w:cs="Tahoma"/>
          <w:b/>
          <w:bCs/>
          <w:sz w:val="36"/>
          <w:szCs w:val="24"/>
          <w:lang w:eastAsia="ru-RU"/>
        </w:rPr>
        <w:t xml:space="preserve"> (воспитанника)</w:t>
      </w:r>
    </w:p>
    <w:p w:rsidR="00072D64" w:rsidRPr="00B148F2" w:rsidRDefault="00072D64" w:rsidP="00072D64">
      <w:pPr>
        <w:shd w:val="clear" w:color="auto" w:fill="FFFFFF"/>
        <w:spacing w:after="0" w:line="240" w:lineRule="auto"/>
        <w:ind w:left="3360"/>
        <w:rPr>
          <w:rFonts w:eastAsia="Times New Roman" w:cs="Tahoma"/>
          <w:sz w:val="24"/>
          <w:szCs w:val="24"/>
          <w:lang w:eastAsia="ru-RU"/>
        </w:rPr>
      </w:pPr>
      <w:r w:rsidRPr="00B148F2">
        <w:rPr>
          <w:rFonts w:eastAsia="Times New Roman" w:cs="Tahoma"/>
          <w:b/>
          <w:bCs/>
          <w:sz w:val="24"/>
          <w:szCs w:val="24"/>
          <w:lang w:eastAsia="ru-RU"/>
        </w:rPr>
        <w:t>1.ОБЩИЕ ПОЛОЖЕНИЯ</w:t>
      </w:r>
    </w:p>
    <w:p w:rsidR="00072D64" w:rsidRPr="00B148F2" w:rsidRDefault="00072D64" w:rsidP="00072D64">
      <w:pPr>
        <w:shd w:val="clear" w:color="auto" w:fill="FFFFFF"/>
        <w:spacing w:after="0" w:line="240" w:lineRule="auto"/>
        <w:jc w:val="both"/>
        <w:rPr>
          <w:rFonts w:eastAsia="Times New Roman" w:cs="Tahoma"/>
          <w:sz w:val="24"/>
          <w:szCs w:val="24"/>
          <w:lang w:eastAsia="ru-RU"/>
        </w:rPr>
      </w:pPr>
      <w:r w:rsidRPr="00B148F2">
        <w:rPr>
          <w:rFonts w:eastAsia="Times New Roman" w:cs="Tahoma"/>
          <w:sz w:val="24"/>
          <w:szCs w:val="24"/>
          <w:lang w:eastAsia="ru-RU"/>
        </w:rPr>
        <w:t>1.1. Правила внутреннего распорядка Муниципального казенного дошкольного образовател</w:t>
      </w:r>
      <w:r w:rsidR="00B67C09">
        <w:rPr>
          <w:rFonts w:eastAsia="Times New Roman" w:cs="Tahoma"/>
          <w:sz w:val="24"/>
          <w:szCs w:val="24"/>
          <w:lang w:eastAsia="ru-RU"/>
        </w:rPr>
        <w:t xml:space="preserve">ьного учреждения - детский сад </w:t>
      </w:r>
      <w:r w:rsidRPr="00B148F2">
        <w:rPr>
          <w:rFonts w:eastAsia="Times New Roman" w:cs="Tahoma"/>
          <w:sz w:val="24"/>
          <w:szCs w:val="24"/>
          <w:lang w:eastAsia="ru-RU"/>
        </w:rPr>
        <w:t>«Солнышко» разработаны в соответствии с Законом «Об образовании в Российской Федерации» от 29 декабря 2012года, Уставом ДОУ, Санитарными правилами и нормами.</w:t>
      </w:r>
    </w:p>
    <w:p w:rsidR="00072D64" w:rsidRPr="00B148F2" w:rsidRDefault="00072D64" w:rsidP="00072D64">
      <w:pPr>
        <w:shd w:val="clear" w:color="auto" w:fill="FFFFFF"/>
        <w:spacing w:after="0" w:line="240" w:lineRule="auto"/>
        <w:ind w:left="3260" w:hanging="274"/>
        <w:jc w:val="both"/>
        <w:rPr>
          <w:rFonts w:eastAsia="Times New Roman" w:cs="Tahoma"/>
          <w:b/>
          <w:bCs/>
          <w:sz w:val="24"/>
          <w:szCs w:val="24"/>
          <w:lang w:eastAsia="ru-RU"/>
        </w:rPr>
      </w:pPr>
      <w:r w:rsidRPr="00B148F2">
        <w:rPr>
          <w:rFonts w:eastAsia="Times New Roman" w:cs="Tahoma"/>
          <w:b/>
          <w:bCs/>
          <w:sz w:val="24"/>
          <w:szCs w:val="24"/>
          <w:lang w:eastAsia="ru-RU"/>
        </w:rPr>
        <w:t>2.</w:t>
      </w:r>
      <w:r w:rsidRPr="00B148F2">
        <w:rPr>
          <w:rFonts w:eastAsia="Times New Roman" w:cs="Tahoma"/>
          <w:sz w:val="24"/>
          <w:szCs w:val="24"/>
          <w:lang w:eastAsia="ru-RU"/>
        </w:rPr>
        <w:t> </w:t>
      </w:r>
      <w:r w:rsidRPr="00B148F2">
        <w:rPr>
          <w:rFonts w:eastAsia="Times New Roman" w:cs="Tahoma"/>
          <w:b/>
          <w:bCs/>
          <w:sz w:val="24"/>
          <w:szCs w:val="24"/>
          <w:lang w:eastAsia="ru-RU"/>
        </w:rPr>
        <w:t>РЕЖИМ РАБОТЫ ДОУ</w:t>
      </w:r>
    </w:p>
    <w:p w:rsidR="00072D64" w:rsidRPr="00B148F2" w:rsidRDefault="00072D64" w:rsidP="00072D64">
      <w:pPr>
        <w:spacing w:after="0" w:line="240" w:lineRule="auto"/>
        <w:jc w:val="both"/>
        <w:rPr>
          <w:rFonts w:eastAsia="Times New Roman" w:cs="Tahoma"/>
          <w:sz w:val="24"/>
          <w:szCs w:val="24"/>
          <w:lang w:eastAsia="ru-RU"/>
        </w:rPr>
      </w:pPr>
      <w:r w:rsidRPr="00B148F2">
        <w:rPr>
          <w:rFonts w:eastAsia="Times New Roman" w:cs="Tahoma"/>
          <w:sz w:val="24"/>
          <w:szCs w:val="24"/>
          <w:lang w:eastAsia="ru-RU"/>
        </w:rPr>
        <w:t>1.2. Соблюдение Правил внутреннего распорядка обеспечивает эффективное взаимодействие участников образовательного процесса, а также комфортное пребывание обучающихся (воспитанников) в ДОУ.</w:t>
      </w:r>
    </w:p>
    <w:p w:rsidR="00072D64" w:rsidRPr="00B148F2" w:rsidRDefault="00072D64" w:rsidP="00072D64">
      <w:pPr>
        <w:spacing w:after="0" w:line="240" w:lineRule="auto"/>
        <w:jc w:val="both"/>
        <w:rPr>
          <w:rFonts w:eastAsia="Times New Roman" w:cs="Tahoma"/>
          <w:sz w:val="24"/>
          <w:szCs w:val="24"/>
          <w:lang w:eastAsia="ru-RU"/>
        </w:rPr>
      </w:pPr>
      <w:r w:rsidRPr="00B148F2">
        <w:rPr>
          <w:rFonts w:eastAsia="Times New Roman" w:cs="Tahoma"/>
          <w:sz w:val="24"/>
          <w:szCs w:val="24"/>
          <w:lang w:eastAsia="ru-RU"/>
        </w:rPr>
        <w:t>1.3. Настоящие Правила внутреннего распорядка являются обязательными для всех воспитанников МКДОУ и их родителей (законных представителей).</w:t>
      </w:r>
    </w:p>
    <w:p w:rsidR="00072D64" w:rsidRPr="00B148F2" w:rsidRDefault="00072D64" w:rsidP="00072D64">
      <w:pPr>
        <w:spacing w:after="0" w:line="240" w:lineRule="auto"/>
        <w:jc w:val="both"/>
        <w:rPr>
          <w:rFonts w:eastAsia="Times New Roman" w:cs="Tahoma"/>
          <w:sz w:val="24"/>
          <w:szCs w:val="24"/>
          <w:lang w:eastAsia="ru-RU"/>
        </w:rPr>
      </w:pPr>
      <w:r w:rsidRPr="00B148F2">
        <w:rPr>
          <w:rFonts w:eastAsia="Times New Roman" w:cs="Tahoma"/>
          <w:sz w:val="24"/>
          <w:szCs w:val="24"/>
          <w:lang w:eastAsia="ru-RU"/>
        </w:rPr>
        <w:t>1.4. Право вносить предложения по усовершенствованию и изменению правил внутреннего распорядка есть у администрации ДОУ, у Совета родителей, Собрания работников МКДОУ.</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2.1. Режим работы дошкольного образовательного учреждения и длительность пребывания в нём обучающихся (воспитанников) определяется Уставом учреждения.</w:t>
      </w:r>
    </w:p>
    <w:p w:rsidR="00072D64" w:rsidRPr="00B148F2" w:rsidRDefault="00072D64" w:rsidP="00072D64">
      <w:pPr>
        <w:shd w:val="clear" w:color="auto" w:fill="FFFFFF"/>
        <w:spacing w:after="0" w:line="240" w:lineRule="auto"/>
        <w:ind w:left="500" w:hanging="498"/>
        <w:jc w:val="both"/>
        <w:rPr>
          <w:rFonts w:eastAsia="Times New Roman" w:cs="Tahoma"/>
          <w:sz w:val="24"/>
          <w:szCs w:val="24"/>
          <w:lang w:eastAsia="ru-RU"/>
        </w:rPr>
      </w:pPr>
      <w:r w:rsidRPr="00B148F2">
        <w:rPr>
          <w:rFonts w:eastAsia="Times New Roman" w:cs="Tahoma"/>
          <w:sz w:val="24"/>
          <w:szCs w:val="24"/>
          <w:lang w:eastAsia="ru-RU"/>
        </w:rPr>
        <w:t>2.2. ДОУ работает с 07.30 до 18.00 часов.</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2.3. Группы работают в соответствии с утвержденным годовым планом и режимом, составленными в соответствии с возрастными и психологическими особенностями обучающихся (воспитанников).</w:t>
      </w:r>
    </w:p>
    <w:p w:rsidR="00072D64" w:rsidRPr="00B148F2" w:rsidRDefault="00072D64" w:rsidP="00072D64">
      <w:pPr>
        <w:shd w:val="clear" w:color="auto" w:fill="FFFFFF"/>
        <w:spacing w:after="0" w:line="240" w:lineRule="auto"/>
        <w:ind w:left="560" w:hanging="558"/>
        <w:jc w:val="both"/>
        <w:rPr>
          <w:rFonts w:eastAsia="Times New Roman" w:cs="Tahoma"/>
          <w:sz w:val="24"/>
          <w:szCs w:val="24"/>
          <w:lang w:eastAsia="ru-RU"/>
        </w:rPr>
      </w:pPr>
      <w:r w:rsidRPr="00B148F2">
        <w:rPr>
          <w:rFonts w:eastAsia="Times New Roman" w:cs="Tahoma"/>
          <w:sz w:val="24"/>
          <w:szCs w:val="24"/>
          <w:lang w:eastAsia="ru-RU"/>
        </w:rPr>
        <w:t>2.4. Группы функционируют в режиме 5-дневной рабочей недели.</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2.5. ДОУ имеет право объединять группы в случае необходимости в летний период (в связи с низкой наполняемостью групп, отпусками воспитателей, на время ремонта и др.)</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2.6. Повседневная образовательная деятельность планируется и осуществляется на основе Образовательной программы МКДОУ - детский сад «Солнышко», годового плана работы детского сада, календарного учебного графика.</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2.7. Родители (законные представители) имеют право ознакомиться с Образовательной программой, годовым планом детского сада, календарным учебным графиком.</w:t>
      </w:r>
    </w:p>
    <w:p w:rsidR="00072D64" w:rsidRPr="00B148F2" w:rsidRDefault="00072D64" w:rsidP="00072D64">
      <w:pPr>
        <w:shd w:val="clear" w:color="auto" w:fill="FFFFFF"/>
        <w:spacing w:after="0" w:line="240" w:lineRule="auto"/>
        <w:ind w:left="1340" w:hanging="275"/>
        <w:jc w:val="both"/>
        <w:rPr>
          <w:rFonts w:eastAsia="Times New Roman" w:cs="Tahoma"/>
          <w:sz w:val="24"/>
          <w:szCs w:val="24"/>
          <w:lang w:eastAsia="ru-RU"/>
        </w:rPr>
      </w:pPr>
      <w:r w:rsidRPr="00B148F2">
        <w:rPr>
          <w:rFonts w:eastAsia="Times New Roman" w:cs="Tahoma"/>
          <w:b/>
          <w:bCs/>
          <w:sz w:val="24"/>
          <w:szCs w:val="24"/>
          <w:lang w:eastAsia="ru-RU"/>
        </w:rPr>
        <w:t>3.</w:t>
      </w:r>
      <w:r w:rsidRPr="00B148F2">
        <w:rPr>
          <w:rFonts w:eastAsia="Times New Roman" w:cs="Tahoma"/>
          <w:sz w:val="24"/>
          <w:szCs w:val="24"/>
          <w:lang w:eastAsia="ru-RU"/>
        </w:rPr>
        <w:t> </w:t>
      </w:r>
      <w:r w:rsidRPr="00B148F2">
        <w:rPr>
          <w:rFonts w:eastAsia="Times New Roman" w:cs="Tahoma"/>
          <w:b/>
          <w:bCs/>
          <w:sz w:val="24"/>
          <w:szCs w:val="24"/>
          <w:lang w:eastAsia="ru-RU"/>
        </w:rPr>
        <w:t>ЗДОРОВЬЕ ОБУЧАЮЩЕГОСЯ (ВОСПИТАННИКА)</w:t>
      </w:r>
    </w:p>
    <w:p w:rsidR="00072D64" w:rsidRPr="00B148F2" w:rsidRDefault="00072D64" w:rsidP="00072D64">
      <w:pPr>
        <w:shd w:val="clear" w:color="auto" w:fill="FFFFFF"/>
        <w:spacing w:after="0" w:line="330" w:lineRule="atLeast"/>
        <w:jc w:val="both"/>
        <w:rPr>
          <w:rFonts w:eastAsia="Times New Roman" w:cs="Tahoma"/>
          <w:sz w:val="24"/>
          <w:szCs w:val="24"/>
          <w:lang w:eastAsia="ru-RU"/>
        </w:rPr>
      </w:pPr>
      <w:r w:rsidRPr="00B148F2">
        <w:rPr>
          <w:rFonts w:eastAsia="Times New Roman" w:cs="Tahoma"/>
          <w:sz w:val="24"/>
          <w:szCs w:val="24"/>
          <w:lang w:eastAsia="ru-RU"/>
        </w:rPr>
        <w:t>3.1. Родители (законные представители) приводят ребенка в МКДОУ здоровым и информируют воспитателей о каких-либо изменениях, произошедших в состоянии здоровья ребенка дома.</w:t>
      </w:r>
    </w:p>
    <w:p w:rsidR="00072D64" w:rsidRPr="00B148F2" w:rsidRDefault="00072D64" w:rsidP="00072D64">
      <w:pPr>
        <w:shd w:val="clear" w:color="auto" w:fill="FFFFFF"/>
        <w:spacing w:after="0" w:line="240" w:lineRule="auto"/>
        <w:jc w:val="both"/>
        <w:rPr>
          <w:rFonts w:eastAsia="Times New Roman" w:cs="Tahoma"/>
          <w:sz w:val="24"/>
          <w:szCs w:val="24"/>
          <w:lang w:eastAsia="ru-RU"/>
        </w:rPr>
      </w:pPr>
      <w:r w:rsidRPr="00B148F2">
        <w:rPr>
          <w:rFonts w:eastAsia="Times New Roman" w:cs="Tahoma"/>
          <w:sz w:val="24"/>
          <w:szCs w:val="24"/>
          <w:lang w:eastAsia="ru-RU"/>
        </w:rPr>
        <w:t>3.2. Во время утреннего приема не принимаются обучающиеся (воспитанники) с явными признаками заболевания: сыпь, насморк, кашель, температура.</w:t>
      </w:r>
    </w:p>
    <w:p w:rsidR="00072D64" w:rsidRPr="00B148F2" w:rsidRDefault="00072D64" w:rsidP="00072D64">
      <w:pPr>
        <w:shd w:val="clear" w:color="auto" w:fill="FFFFFF"/>
        <w:spacing w:after="0" w:line="240" w:lineRule="auto"/>
        <w:ind w:left="2"/>
        <w:jc w:val="both"/>
        <w:rPr>
          <w:rFonts w:eastAsia="Times New Roman" w:cs="Tahoma"/>
          <w:sz w:val="24"/>
          <w:szCs w:val="24"/>
          <w:lang w:eastAsia="ru-RU"/>
        </w:rPr>
      </w:pPr>
      <w:r w:rsidRPr="00B148F2">
        <w:rPr>
          <w:rFonts w:eastAsia="Times New Roman" w:cs="Tahoma"/>
          <w:sz w:val="24"/>
          <w:szCs w:val="24"/>
          <w:lang w:eastAsia="ru-RU"/>
        </w:rPr>
        <w:t>3.3. Если в течение дня у обучающегося (воспитанника) появляются первые признаки заболевания (повышение температуры, рвота, сыпь, диарея), родители (законные представители) будут об этом извещены и должны как можно быстрее забрать ребенка из медицинского изолятора ДОУ.</w:t>
      </w:r>
    </w:p>
    <w:p w:rsidR="00072D64" w:rsidRPr="00B148F2" w:rsidRDefault="00072D64" w:rsidP="00072D64">
      <w:pPr>
        <w:shd w:val="clear" w:color="auto" w:fill="FFFFFF"/>
        <w:spacing w:after="0" w:line="240" w:lineRule="auto"/>
        <w:jc w:val="both"/>
        <w:rPr>
          <w:rFonts w:eastAsia="Times New Roman" w:cs="Tahoma"/>
          <w:sz w:val="24"/>
          <w:szCs w:val="24"/>
          <w:lang w:eastAsia="ru-RU"/>
        </w:rPr>
      </w:pPr>
      <w:r w:rsidRPr="00B148F2">
        <w:rPr>
          <w:rFonts w:eastAsia="Times New Roman" w:cs="Tahoma"/>
          <w:sz w:val="24"/>
          <w:szCs w:val="24"/>
          <w:lang w:eastAsia="ru-RU"/>
        </w:rPr>
        <w:t>3.4. О возможном отсутствии обучающегося (воспитанника) необходимо предупреждать воспитателя группы. Если обучающийся (воспитанник) заболел или родитель (законный представитель) не планирует его приводить в детский сад по домашним причинам, то родитель (законный представитель) обязан накануне</w:t>
      </w:r>
      <w:r w:rsidR="00B67C09">
        <w:rPr>
          <w:rFonts w:eastAsia="Times New Roman" w:cs="Tahoma"/>
          <w:sz w:val="24"/>
          <w:szCs w:val="24"/>
          <w:lang w:eastAsia="ru-RU"/>
        </w:rPr>
        <w:t xml:space="preserve"> до 12.00 позвонить по</w:t>
      </w:r>
      <w:r w:rsidRPr="00B148F2">
        <w:rPr>
          <w:rFonts w:eastAsia="Times New Roman" w:cs="Tahoma"/>
          <w:sz w:val="24"/>
          <w:szCs w:val="24"/>
          <w:lang w:eastAsia="ru-RU"/>
        </w:rPr>
        <w:t xml:space="preserve"> мобильному телефону воспитателю в группе. В противном случае родитель (законный представитель) должен будет оплатить первый пропущенный день; начиная со второго дня пропуска, обучающийся (воспитанник) автоматически снимется с питания. Плата за питание взимается за целый день.</w:t>
      </w:r>
    </w:p>
    <w:p w:rsidR="00072D64" w:rsidRPr="00B148F2" w:rsidRDefault="00072D64" w:rsidP="00072D64">
      <w:pPr>
        <w:shd w:val="clear" w:color="auto" w:fill="FFFFFF"/>
        <w:spacing w:after="0" w:line="240" w:lineRule="auto"/>
        <w:jc w:val="both"/>
        <w:rPr>
          <w:rFonts w:eastAsia="Times New Roman" w:cs="Tahoma"/>
          <w:sz w:val="24"/>
          <w:szCs w:val="24"/>
          <w:lang w:eastAsia="ru-RU"/>
        </w:rPr>
      </w:pPr>
      <w:r w:rsidRPr="00B148F2">
        <w:rPr>
          <w:rFonts w:eastAsia="Times New Roman" w:cs="Tahoma"/>
          <w:sz w:val="24"/>
          <w:szCs w:val="24"/>
          <w:lang w:eastAsia="ru-RU"/>
        </w:rPr>
        <w:lastRenderedPageBreak/>
        <w:t>3.5. После временного отсутствия обучающегося (воспитанника) в детском саду необходимо обязательно поставить обучающегося (вос</w:t>
      </w:r>
      <w:r w:rsidR="00B67C09">
        <w:rPr>
          <w:rFonts w:eastAsia="Times New Roman" w:cs="Tahoma"/>
          <w:sz w:val="24"/>
          <w:szCs w:val="24"/>
          <w:lang w:eastAsia="ru-RU"/>
        </w:rPr>
        <w:t xml:space="preserve">питанника) на питание, позвонив заранее воспитателю. </w:t>
      </w:r>
      <w:r w:rsidRPr="00B148F2">
        <w:rPr>
          <w:rFonts w:eastAsia="Times New Roman" w:cs="Tahoma"/>
          <w:sz w:val="24"/>
          <w:szCs w:val="24"/>
          <w:lang w:eastAsia="ru-RU"/>
        </w:rPr>
        <w:t>После перенесенного заболевания, а также отсутствия более 5-ти дней обучающиеся (воспитанники) принимаются в ДОУ только при наличии</w:t>
      </w:r>
      <w:r w:rsidR="00B67C09">
        <w:rPr>
          <w:rFonts w:eastAsia="Times New Roman" w:cs="Tahoma"/>
          <w:sz w:val="24"/>
          <w:szCs w:val="24"/>
          <w:lang w:eastAsia="ru-RU"/>
        </w:rPr>
        <w:t xml:space="preserve"> </w:t>
      </w:r>
      <w:r w:rsidRPr="00B148F2">
        <w:rPr>
          <w:rFonts w:eastAsia="Times New Roman" w:cs="Tahoma"/>
          <w:sz w:val="24"/>
          <w:szCs w:val="24"/>
          <w:lang w:eastAsia="ru-RU"/>
        </w:rPr>
        <w:t>справки участкового врача-педиатра с указанием диагноза, длительности заболевания, рекомендациями.</w:t>
      </w:r>
    </w:p>
    <w:p w:rsidR="00072D64" w:rsidRPr="00B148F2" w:rsidRDefault="00072D64" w:rsidP="00072D64">
      <w:pPr>
        <w:shd w:val="clear" w:color="auto" w:fill="FFFFFF"/>
        <w:spacing w:after="0" w:line="240" w:lineRule="auto"/>
        <w:jc w:val="both"/>
        <w:rPr>
          <w:rFonts w:eastAsia="Times New Roman" w:cs="Tahoma"/>
          <w:sz w:val="24"/>
          <w:szCs w:val="24"/>
          <w:lang w:eastAsia="ru-RU"/>
        </w:rPr>
      </w:pPr>
      <w:r w:rsidRPr="00B148F2">
        <w:rPr>
          <w:rFonts w:eastAsia="Times New Roman" w:cs="Tahoma"/>
          <w:sz w:val="24"/>
          <w:szCs w:val="24"/>
          <w:lang w:eastAsia="ru-RU"/>
        </w:rPr>
        <w:t>3.6. Администрация ДОУ оставляет за собой право принимать решение о переводе обучающегося (воспитанника) в изолятор ДОУ в связи с появлением внешних признаков заболевания. Состояние здоровья</w:t>
      </w:r>
      <w:r w:rsidR="00B67C09">
        <w:rPr>
          <w:rFonts w:eastAsia="Times New Roman" w:cs="Tahoma"/>
          <w:sz w:val="24"/>
          <w:szCs w:val="24"/>
          <w:lang w:eastAsia="ru-RU"/>
        </w:rPr>
        <w:t>,</w:t>
      </w:r>
      <w:r w:rsidRPr="00B148F2">
        <w:rPr>
          <w:rFonts w:eastAsia="Times New Roman" w:cs="Tahoma"/>
          <w:sz w:val="24"/>
          <w:szCs w:val="24"/>
          <w:lang w:eastAsia="ru-RU"/>
        </w:rPr>
        <w:t xml:space="preserve"> обучающегося (воспитанника) определяет по внешним признакам воспитатель и медсестра.</w:t>
      </w:r>
    </w:p>
    <w:p w:rsidR="00072D64" w:rsidRPr="00B148F2" w:rsidRDefault="00072D64" w:rsidP="00072D64">
      <w:pPr>
        <w:shd w:val="clear" w:color="auto" w:fill="FFFFFF"/>
        <w:spacing w:after="0" w:line="240" w:lineRule="auto"/>
        <w:jc w:val="both"/>
        <w:rPr>
          <w:rFonts w:eastAsia="Times New Roman" w:cs="Tahoma"/>
          <w:sz w:val="24"/>
          <w:szCs w:val="24"/>
          <w:lang w:eastAsia="ru-RU"/>
        </w:rPr>
      </w:pPr>
      <w:r w:rsidRPr="00B148F2">
        <w:rPr>
          <w:rFonts w:eastAsia="Times New Roman" w:cs="Tahoma"/>
          <w:sz w:val="24"/>
          <w:szCs w:val="24"/>
          <w:lang w:eastAsia="ru-RU"/>
        </w:rPr>
        <w:t>3.7. Если у обучающегося (воспитанника) есть аллергия или другие особенности здоровья и развития, то родитель (законный представитель) должен поставить в известность медсестру и воспитателя, предъявить в данном случае справку или иное медицинское заключение.</w:t>
      </w:r>
    </w:p>
    <w:p w:rsidR="00072D64" w:rsidRPr="00B148F2" w:rsidRDefault="00072D64" w:rsidP="00072D64">
      <w:pPr>
        <w:shd w:val="clear" w:color="auto" w:fill="FFFFFF"/>
        <w:spacing w:after="0" w:line="240" w:lineRule="auto"/>
        <w:ind w:firstLine="70"/>
        <w:jc w:val="both"/>
        <w:rPr>
          <w:rFonts w:eastAsia="Times New Roman" w:cs="Tahoma"/>
          <w:sz w:val="24"/>
          <w:szCs w:val="24"/>
          <w:lang w:eastAsia="ru-RU"/>
        </w:rPr>
      </w:pPr>
      <w:r w:rsidRPr="00B148F2">
        <w:rPr>
          <w:rFonts w:eastAsia="Times New Roman" w:cs="Tahoma"/>
          <w:sz w:val="24"/>
          <w:szCs w:val="24"/>
          <w:lang w:eastAsia="ru-RU"/>
        </w:rPr>
        <w:t>3.8. В ДОУ запрещено давать обучающимся (воспитанникам) какие-либо лекарства родителем (законным представителем), медицинским работником, воспитателями группы или самостоятельно принимать обучающимся (воспитанником). Если обучающийся (воспитанник) нуждается в приёме лекарств в течение дня (при каких-то хронических заболеваниях), то родитель (законный представитель) должен предоставить в детский сад предписание от врача. В этом случае ему будет организован приём лекарства.</w:t>
      </w:r>
    </w:p>
    <w:p w:rsidR="00072D64" w:rsidRPr="00B148F2" w:rsidRDefault="00072D64" w:rsidP="00072D64">
      <w:pPr>
        <w:shd w:val="clear" w:color="auto" w:fill="FFFFFF"/>
        <w:spacing w:after="0" w:line="240" w:lineRule="auto"/>
        <w:ind w:left="1440" w:hanging="360"/>
        <w:rPr>
          <w:rFonts w:eastAsia="Times New Roman" w:cs="Tahoma"/>
          <w:sz w:val="24"/>
          <w:szCs w:val="24"/>
          <w:lang w:eastAsia="ru-RU"/>
        </w:rPr>
      </w:pPr>
      <w:r w:rsidRPr="00B148F2">
        <w:rPr>
          <w:rFonts w:eastAsia="Times New Roman" w:cs="Tahoma"/>
          <w:b/>
          <w:bCs/>
          <w:sz w:val="24"/>
          <w:szCs w:val="24"/>
          <w:lang w:eastAsia="ru-RU"/>
        </w:rPr>
        <w:t>4.</w:t>
      </w:r>
      <w:r w:rsidRPr="00B148F2">
        <w:rPr>
          <w:rFonts w:eastAsia="Times New Roman" w:cs="Tahoma"/>
          <w:sz w:val="24"/>
          <w:szCs w:val="24"/>
          <w:lang w:eastAsia="ru-RU"/>
        </w:rPr>
        <w:t> </w:t>
      </w:r>
      <w:r w:rsidRPr="00B148F2">
        <w:rPr>
          <w:rFonts w:eastAsia="Times New Roman" w:cs="Tahoma"/>
          <w:b/>
          <w:bCs/>
          <w:sz w:val="24"/>
          <w:szCs w:val="24"/>
          <w:lang w:eastAsia="ru-RU"/>
        </w:rPr>
        <w:t>ОРГАНИЗАЦИЯ ПРЕБЫВАНИЯ ДЕТЕЙ</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4.1. Родители (законные представители) обязаны приводить обучающегося (воспитанника) в ДОУ в чистой одежде (без посторонних запахов – духи, табак). Если одежда обучающегося (воспитанника) источает запах табака, воспитатель вправе сделать замечание родителю (законному представителю) и потребовать надлежащего ухода за одеждой. Если замечание воспитателя не возымело действий на родителей (законных представителей) – воспитатель вправе убрать одежду обучающегося (воспитанника) в герметичный пластиковый пакет.</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4.2. В группе у обучающегося (воспитанника) должна быть сменная обувь с фиксированной пяткой (рекомендуется исключить обувь с черной подошвой, оставляющую черные полосы на полу). Желательно, чтобы обучающийся (воспитанник) мог снять и надеть её самостоятельно.</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4.3. В ДОУ у обучающегося (воспитанника) есть специальное место для хранения одежды, которое поддерживает в порядке родитель (законный представитель).</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4.4. У обучающегося (воспитанника) должна быть расческа и личные гигиенические салфетки (носовой платок).</w:t>
      </w:r>
    </w:p>
    <w:p w:rsidR="00072D64" w:rsidRPr="00B148F2" w:rsidRDefault="00072D64" w:rsidP="00072D64">
      <w:pPr>
        <w:shd w:val="clear" w:color="auto" w:fill="FFFFFF"/>
        <w:spacing w:after="0" w:line="240" w:lineRule="auto"/>
        <w:ind w:left="560" w:hanging="558"/>
        <w:jc w:val="both"/>
        <w:rPr>
          <w:rFonts w:eastAsia="Times New Roman" w:cs="Tahoma"/>
          <w:sz w:val="24"/>
          <w:szCs w:val="24"/>
          <w:lang w:eastAsia="ru-RU"/>
        </w:rPr>
      </w:pPr>
      <w:r w:rsidRPr="00B148F2">
        <w:rPr>
          <w:rFonts w:eastAsia="Times New Roman" w:cs="Tahoma"/>
          <w:sz w:val="24"/>
          <w:szCs w:val="24"/>
          <w:lang w:eastAsia="ru-RU"/>
        </w:rPr>
        <w:t>4.5. Для активной двигательной деятельности, направленной на освоение</w:t>
      </w:r>
    </w:p>
    <w:p w:rsidR="00072D64" w:rsidRPr="00B148F2" w:rsidRDefault="00072D64" w:rsidP="00072D64">
      <w:pPr>
        <w:shd w:val="clear" w:color="auto" w:fill="FFFFFF"/>
        <w:spacing w:after="0" w:line="240" w:lineRule="auto"/>
        <w:rPr>
          <w:rFonts w:eastAsia="Times New Roman" w:cs="Tahoma"/>
          <w:sz w:val="24"/>
          <w:szCs w:val="24"/>
          <w:lang w:eastAsia="ru-RU"/>
        </w:rPr>
      </w:pPr>
      <w:r w:rsidRPr="00B148F2">
        <w:rPr>
          <w:rFonts w:eastAsia="Times New Roman" w:cs="Tahoma"/>
          <w:sz w:val="24"/>
          <w:szCs w:val="24"/>
          <w:lang w:eastAsia="ru-RU"/>
        </w:rPr>
        <w:t>образовательной области «Физическая культура», обучающемуся</w:t>
      </w:r>
    </w:p>
    <w:p w:rsidR="00072D64" w:rsidRPr="00B148F2" w:rsidRDefault="00072D64" w:rsidP="00072D64">
      <w:pPr>
        <w:shd w:val="clear" w:color="auto" w:fill="FFFFFF"/>
        <w:spacing w:after="0" w:line="240" w:lineRule="auto"/>
        <w:jc w:val="both"/>
        <w:rPr>
          <w:rFonts w:eastAsia="Times New Roman" w:cs="Tahoma"/>
          <w:sz w:val="24"/>
          <w:szCs w:val="24"/>
          <w:lang w:eastAsia="ru-RU"/>
        </w:rPr>
      </w:pPr>
      <w:r w:rsidRPr="00B148F2">
        <w:rPr>
          <w:rFonts w:eastAsia="Times New Roman" w:cs="Tahoma"/>
          <w:sz w:val="24"/>
          <w:szCs w:val="24"/>
          <w:lang w:eastAsia="ru-RU"/>
        </w:rPr>
        <w:t>(воспитаннику) необходима специальная спортивная форма, модель и цветовая гамма которой оговаривается в группе с воспитателем и другими родителями (законными представителями). Для двигательной деятельности на улице рекомендуется отдельный комплект одежды.</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4.6. Для пребывания на улице приветствуется такая одежда, которая не мешает активному движению, легко просушивается и которую обучающийся (воспитанник) вправе испачкать.</w:t>
      </w:r>
      <w:r w:rsidRPr="00B148F2">
        <w:rPr>
          <w:rFonts w:eastAsia="Times New Roman" w:cs="Tahoma"/>
          <w:noProof/>
          <w:sz w:val="24"/>
          <w:szCs w:val="24"/>
          <w:lang w:eastAsia="ru-RU"/>
        </w:rPr>
        <w:drawing>
          <wp:inline distT="0" distB="0" distL="0" distR="0" wp14:anchorId="17F536B2" wp14:editId="354010A6">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4.7. Вещи обучающегося (воспитанника) родители (законные представители) могут промаркировать во избежание потери или случайного обмена с другим обучающимся (воспитанником).</w:t>
      </w:r>
    </w:p>
    <w:p w:rsidR="00072D64" w:rsidRPr="00B148F2" w:rsidRDefault="00072D64" w:rsidP="00072D64">
      <w:pPr>
        <w:shd w:val="clear" w:color="auto" w:fill="FFFFFF"/>
        <w:spacing w:after="0" w:line="240" w:lineRule="auto"/>
        <w:ind w:left="500" w:hanging="498"/>
        <w:jc w:val="both"/>
        <w:rPr>
          <w:rFonts w:eastAsia="Times New Roman" w:cs="Tahoma"/>
          <w:sz w:val="24"/>
          <w:szCs w:val="24"/>
          <w:lang w:eastAsia="ru-RU"/>
        </w:rPr>
      </w:pPr>
      <w:r w:rsidRPr="00B148F2">
        <w:rPr>
          <w:rFonts w:eastAsia="Times New Roman" w:cs="Tahoma"/>
          <w:sz w:val="24"/>
          <w:szCs w:val="24"/>
          <w:lang w:eastAsia="ru-RU"/>
        </w:rPr>
        <w:t>4.8. Одежда и обувь должна соответствовать погоде.</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4.9. Зимой и в мокрую погоду рекомендуется, чтобы у обучающегося (воспитанника) были запасные сухие варежки и одежда.</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4.10. У обучающегося (воспитанника) в шкафчике обязательно должен быть комплект сухой одежды для смены.</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4.11. В шкафу обучающегося (воспитанника) должен быть пакет для загрязнённой одежды.</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4.12. В летний период на прогулке необходима легкая шапочка или панама, которая будет защищать обучающегося (воспитанника) от солнца.</w:t>
      </w:r>
    </w:p>
    <w:p w:rsidR="00B67C09" w:rsidRDefault="00B67C09" w:rsidP="00072D64">
      <w:pPr>
        <w:shd w:val="clear" w:color="auto" w:fill="FFFFFF"/>
        <w:spacing w:after="0" w:line="240" w:lineRule="auto"/>
        <w:ind w:left="2960" w:hanging="284"/>
        <w:jc w:val="both"/>
        <w:rPr>
          <w:rFonts w:eastAsia="Times New Roman" w:cs="Tahoma"/>
          <w:b/>
          <w:bCs/>
          <w:sz w:val="24"/>
          <w:szCs w:val="24"/>
          <w:lang w:eastAsia="ru-RU"/>
        </w:rPr>
      </w:pPr>
    </w:p>
    <w:p w:rsidR="00B67C09" w:rsidRDefault="00B67C09" w:rsidP="00072D64">
      <w:pPr>
        <w:shd w:val="clear" w:color="auto" w:fill="FFFFFF"/>
        <w:spacing w:after="0" w:line="240" w:lineRule="auto"/>
        <w:ind w:left="2960" w:hanging="284"/>
        <w:jc w:val="both"/>
        <w:rPr>
          <w:rFonts w:eastAsia="Times New Roman" w:cs="Tahoma"/>
          <w:b/>
          <w:bCs/>
          <w:sz w:val="24"/>
          <w:szCs w:val="24"/>
          <w:lang w:eastAsia="ru-RU"/>
        </w:rPr>
      </w:pPr>
    </w:p>
    <w:p w:rsidR="00B67C09" w:rsidRDefault="00B67C09" w:rsidP="00072D64">
      <w:pPr>
        <w:shd w:val="clear" w:color="auto" w:fill="FFFFFF"/>
        <w:spacing w:after="0" w:line="240" w:lineRule="auto"/>
        <w:ind w:left="2960" w:hanging="284"/>
        <w:jc w:val="both"/>
        <w:rPr>
          <w:rFonts w:eastAsia="Times New Roman" w:cs="Tahoma"/>
          <w:b/>
          <w:bCs/>
          <w:sz w:val="24"/>
          <w:szCs w:val="24"/>
          <w:lang w:eastAsia="ru-RU"/>
        </w:rPr>
      </w:pPr>
    </w:p>
    <w:p w:rsidR="00072D64" w:rsidRPr="00B148F2" w:rsidRDefault="00072D64" w:rsidP="00072D64">
      <w:pPr>
        <w:shd w:val="clear" w:color="auto" w:fill="FFFFFF"/>
        <w:spacing w:after="0" w:line="240" w:lineRule="auto"/>
        <w:ind w:left="2960" w:hanging="284"/>
        <w:jc w:val="both"/>
        <w:rPr>
          <w:rFonts w:eastAsia="Times New Roman" w:cs="Tahoma"/>
          <w:sz w:val="24"/>
          <w:szCs w:val="24"/>
          <w:lang w:eastAsia="ru-RU"/>
        </w:rPr>
      </w:pPr>
      <w:r w:rsidRPr="00B148F2">
        <w:rPr>
          <w:rFonts w:eastAsia="Times New Roman" w:cs="Tahoma"/>
          <w:b/>
          <w:bCs/>
          <w:sz w:val="24"/>
          <w:szCs w:val="24"/>
          <w:lang w:eastAsia="ru-RU"/>
        </w:rPr>
        <w:lastRenderedPageBreak/>
        <w:t>5.</w:t>
      </w:r>
      <w:r w:rsidRPr="00B148F2">
        <w:rPr>
          <w:rFonts w:eastAsia="Times New Roman" w:cs="Tahoma"/>
          <w:sz w:val="24"/>
          <w:szCs w:val="24"/>
          <w:lang w:eastAsia="ru-RU"/>
        </w:rPr>
        <w:t> </w:t>
      </w:r>
      <w:r w:rsidRPr="00B148F2">
        <w:rPr>
          <w:rFonts w:eastAsia="Times New Roman" w:cs="Tahoma"/>
          <w:b/>
          <w:bCs/>
          <w:sz w:val="24"/>
          <w:szCs w:val="24"/>
          <w:lang w:eastAsia="ru-RU"/>
        </w:rPr>
        <w:t>ОРГАНИЗАЦИЯ ПИТАНИЯ</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5.1 ДОУ обеспечивает гарантированное сбалансированное питание обучающихся (воспитанников). Организация питания обучающихся (воспитанников) возлагается на ДОУ и осуществляется его штатным персоналом.</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5.2. Режим и кратность питания обучающихся (воспитанников) устанавливается в соответствии с длительностью их пребывания в ДОУ. Обучающиеся (воспитанники), посещающие 10,5 часовые группы, получают четырехразовое питание: завтрак, второй завтрак, обед и уплотненный полдник.</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5.3. Питание в ДОУ осуществляется в соответствии с примерным 10-дневным меню, разработанным на основе физиологических потребностей в пищевых веществах и норм питания обучающихся (воспитанников) дошкольного возраста и утвержденного заведующим ДОУ.</w:t>
      </w:r>
    </w:p>
    <w:p w:rsidR="00072D64" w:rsidRPr="00B148F2" w:rsidRDefault="00072D64" w:rsidP="00072D64">
      <w:pPr>
        <w:shd w:val="clear" w:color="auto" w:fill="FFFFFF"/>
        <w:spacing w:after="0" w:line="240" w:lineRule="auto"/>
        <w:ind w:firstLine="70"/>
        <w:jc w:val="both"/>
        <w:rPr>
          <w:rFonts w:eastAsia="Times New Roman" w:cs="Tahoma"/>
          <w:sz w:val="24"/>
          <w:szCs w:val="24"/>
          <w:lang w:eastAsia="ru-RU"/>
        </w:rPr>
      </w:pPr>
      <w:r w:rsidRPr="00B148F2">
        <w:rPr>
          <w:rFonts w:eastAsia="Times New Roman" w:cs="Tahoma"/>
          <w:sz w:val="24"/>
          <w:szCs w:val="24"/>
          <w:lang w:eastAsia="ru-RU"/>
        </w:rPr>
        <w:t>5.4. Родители (законные представители) могут получить информацию об ассортименте питания обучающегося (воспитанника) на специальном стенде или в приемных групп</w:t>
      </w:r>
      <w:r w:rsidR="00B67C09">
        <w:rPr>
          <w:rFonts w:eastAsia="Times New Roman" w:cs="Tahoma"/>
          <w:sz w:val="24"/>
          <w:szCs w:val="24"/>
          <w:lang w:eastAsia="ru-RU"/>
        </w:rPr>
        <w:t>ах</w:t>
      </w:r>
      <w:r w:rsidRPr="00B148F2">
        <w:rPr>
          <w:rFonts w:eastAsia="Times New Roman" w:cs="Tahoma"/>
          <w:sz w:val="24"/>
          <w:szCs w:val="24"/>
          <w:lang w:eastAsia="ru-RU"/>
        </w:rPr>
        <w:t>.</w:t>
      </w:r>
    </w:p>
    <w:p w:rsidR="00072D64" w:rsidRPr="00B148F2" w:rsidRDefault="00072D64" w:rsidP="00072D64">
      <w:pPr>
        <w:shd w:val="clear" w:color="auto" w:fill="FFFFFF"/>
        <w:spacing w:after="0" w:line="240" w:lineRule="auto"/>
        <w:jc w:val="both"/>
        <w:rPr>
          <w:rFonts w:eastAsia="Times New Roman" w:cs="Tahoma"/>
          <w:sz w:val="24"/>
          <w:szCs w:val="24"/>
          <w:lang w:eastAsia="ru-RU"/>
        </w:rPr>
      </w:pPr>
      <w:r w:rsidRPr="00B148F2">
        <w:rPr>
          <w:rFonts w:eastAsia="Times New Roman" w:cs="Tahoma"/>
          <w:sz w:val="24"/>
          <w:szCs w:val="24"/>
          <w:lang w:eastAsia="ru-RU"/>
        </w:rPr>
        <w:t>5.5. Круглогодично, непосредственно перед реализацией, медицинским работником осуществляется С-витаминизация третьего блюда (компот, кисель и т.п.).</w:t>
      </w:r>
    </w:p>
    <w:p w:rsidR="00072D64" w:rsidRPr="00B148F2" w:rsidRDefault="00072D64" w:rsidP="00072D64">
      <w:pPr>
        <w:shd w:val="clear" w:color="auto" w:fill="FFFFFF"/>
        <w:spacing w:after="0" w:line="240" w:lineRule="auto"/>
        <w:ind w:firstLine="70"/>
        <w:jc w:val="both"/>
        <w:rPr>
          <w:rFonts w:eastAsia="Times New Roman" w:cs="Tahoma"/>
          <w:sz w:val="24"/>
          <w:szCs w:val="24"/>
          <w:lang w:eastAsia="ru-RU"/>
        </w:rPr>
      </w:pPr>
      <w:r w:rsidRPr="00B148F2">
        <w:rPr>
          <w:rFonts w:eastAsia="Times New Roman" w:cs="Tahoma"/>
          <w:sz w:val="24"/>
          <w:szCs w:val="24"/>
          <w:lang w:eastAsia="ru-RU"/>
        </w:rPr>
        <w:t>5.6.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медицинский персонал ДОУ.</w:t>
      </w:r>
    </w:p>
    <w:p w:rsidR="00072D64" w:rsidRPr="00B148F2" w:rsidRDefault="00072D64" w:rsidP="00072D64">
      <w:pPr>
        <w:shd w:val="clear" w:color="auto" w:fill="FFFFFF"/>
        <w:spacing w:after="0" w:line="240" w:lineRule="auto"/>
        <w:ind w:left="2480" w:hanging="281"/>
        <w:jc w:val="both"/>
        <w:rPr>
          <w:rFonts w:eastAsia="Times New Roman" w:cs="Tahoma"/>
          <w:sz w:val="24"/>
          <w:szCs w:val="24"/>
          <w:lang w:eastAsia="ru-RU"/>
        </w:rPr>
      </w:pPr>
      <w:r w:rsidRPr="00B148F2">
        <w:rPr>
          <w:rFonts w:eastAsia="Times New Roman" w:cs="Tahoma"/>
          <w:b/>
          <w:bCs/>
          <w:sz w:val="24"/>
          <w:szCs w:val="24"/>
          <w:lang w:eastAsia="ru-RU"/>
        </w:rPr>
        <w:t>6.</w:t>
      </w:r>
      <w:r w:rsidRPr="00B148F2">
        <w:rPr>
          <w:rFonts w:eastAsia="Times New Roman" w:cs="Tahoma"/>
          <w:sz w:val="24"/>
          <w:szCs w:val="24"/>
          <w:lang w:eastAsia="ru-RU"/>
        </w:rPr>
        <w:t> </w:t>
      </w:r>
      <w:r w:rsidRPr="00B148F2">
        <w:rPr>
          <w:rFonts w:eastAsia="Times New Roman" w:cs="Tahoma"/>
          <w:b/>
          <w:bCs/>
          <w:sz w:val="24"/>
          <w:szCs w:val="24"/>
          <w:lang w:eastAsia="ru-RU"/>
        </w:rPr>
        <w:t>ОБЕСПЕЧЕНИЕ БЕЗОПАСНОСТИ</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6.1. Родители (законные представитель) должны своевременно сообщать об изменении номера телефона, места жительства и места работы.</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6.2. Для обеспечения безопасности своего ребенка родитель (законный представитель) передает обучающегося (воспитанника) только лично воспитателю.</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6.3. Забирая обучающегося (воспитанника), родитель (законный представитель) должен обязательно подойти к воспитателю, расписаться в журнале, что ребёнок здоров, указать время</w:t>
      </w:r>
      <w:r w:rsidR="00B67C09">
        <w:rPr>
          <w:rFonts w:eastAsia="Times New Roman" w:cs="Tahoma"/>
          <w:sz w:val="24"/>
          <w:szCs w:val="24"/>
          <w:lang w:eastAsia="ru-RU"/>
        </w:rPr>
        <w:t>,</w:t>
      </w:r>
      <w:r w:rsidRPr="00B148F2">
        <w:rPr>
          <w:rFonts w:eastAsia="Times New Roman" w:cs="Tahoma"/>
          <w:sz w:val="24"/>
          <w:szCs w:val="24"/>
          <w:lang w:eastAsia="ru-RU"/>
        </w:rPr>
        <w:t xml:space="preserve"> когда был забран. Категорически запрещен приход обучающегося (воспитанника) дошкольного возраста в ДОУ и его уход без сопровождения родителей (законных представителей).</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6.4. Воспитателям категорически запрещается отдавать обучающихся (воспитанников) лицам в нетрезвом состоянии, несовершеннолетним,</w:t>
      </w:r>
    </w:p>
    <w:p w:rsidR="00072D64" w:rsidRPr="00B148F2" w:rsidRDefault="00072D64" w:rsidP="00072D64">
      <w:pPr>
        <w:shd w:val="clear" w:color="auto" w:fill="FFFFFF"/>
        <w:spacing w:after="0" w:line="240" w:lineRule="auto"/>
        <w:jc w:val="both"/>
        <w:rPr>
          <w:rFonts w:eastAsia="Times New Roman" w:cs="Tahoma"/>
          <w:sz w:val="24"/>
          <w:szCs w:val="24"/>
          <w:lang w:eastAsia="ru-RU"/>
        </w:rPr>
      </w:pPr>
      <w:r w:rsidRPr="00B148F2">
        <w:rPr>
          <w:rFonts w:eastAsia="Times New Roman" w:cs="Tahoma"/>
          <w:sz w:val="24"/>
          <w:szCs w:val="24"/>
          <w:lang w:eastAsia="ru-RU"/>
        </w:rPr>
        <w:t>отпускать одних по просьбе родителей (законных представителей), отдавать обучающихся (воспитанников) незнакомым лицам без доверенности от родителей (законных представителей) заверенных нотариально.</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6.5. Просим учитывать, что детский сад закрывается в 18.00. В случае неожиданной задержки родитель (законный представитель) должен незамедлительно связаться с воспитателем группы.</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6.6. Посторонним лицам запрещено находиться в помещениях и на территории ДОУ без разрешения администрации.</w:t>
      </w:r>
    </w:p>
    <w:p w:rsidR="00072D64" w:rsidRPr="00B148F2" w:rsidRDefault="00072D64" w:rsidP="00072D64">
      <w:pPr>
        <w:shd w:val="clear" w:color="auto" w:fill="FFFFFF"/>
        <w:spacing w:after="0" w:line="240" w:lineRule="auto"/>
        <w:jc w:val="both"/>
        <w:rPr>
          <w:rFonts w:eastAsia="Times New Roman" w:cs="Tahoma"/>
          <w:sz w:val="24"/>
          <w:szCs w:val="24"/>
          <w:lang w:eastAsia="ru-RU"/>
        </w:rPr>
      </w:pPr>
      <w:r w:rsidRPr="00B148F2">
        <w:rPr>
          <w:rFonts w:eastAsia="Times New Roman" w:cs="Tahoma"/>
          <w:sz w:val="24"/>
          <w:szCs w:val="24"/>
          <w:lang w:eastAsia="ru-RU"/>
        </w:rPr>
        <w:t>6.7. Санитарными и противопожарными нормами запрещено оставлять коляски и санки в помещении ДОУ.</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6.8. При парковке своего автомобиля необходимо оставлять свободным подъезд к воротам для въезда и выезда служебного транспорта на территорию детского сада. Запрещается въезд на личном автомобиле или такси на территорию детского сада.</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6.9. Не давайте обучающемуся (воспитаннику) в ДОУ жевательную резинку, конфеты, чипсы, сухарики.</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6.10. Проследите, чтобы в карманах обучающегося (воспитанника) не было мелких, а также острых, режущих и колющих предметов.</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6.11. Не рекомендуем надевать золотые украшения (цепочки, серьги и пр.). Сотрудники ДОУ не несут ответственности за утерянные золотые украшения.</w:t>
      </w:r>
    </w:p>
    <w:p w:rsidR="00072D64" w:rsidRPr="00B148F2" w:rsidRDefault="00072D64" w:rsidP="00072D64">
      <w:pPr>
        <w:shd w:val="clear" w:color="auto" w:fill="FFFFFF"/>
        <w:spacing w:after="0" w:line="240" w:lineRule="auto"/>
        <w:jc w:val="both"/>
        <w:rPr>
          <w:rFonts w:eastAsia="Times New Roman" w:cs="Tahoma"/>
          <w:sz w:val="24"/>
          <w:szCs w:val="24"/>
          <w:lang w:eastAsia="ru-RU"/>
        </w:rPr>
      </w:pPr>
      <w:r w:rsidRPr="00B148F2">
        <w:rPr>
          <w:rFonts w:eastAsia="Times New Roman" w:cs="Tahoma"/>
          <w:sz w:val="24"/>
          <w:szCs w:val="24"/>
          <w:lang w:eastAsia="ru-RU"/>
        </w:rPr>
        <w:t>6.12. В помещении и на территории ДОУ строго запрещается курение и распитие любых алкогольных напитков.</w:t>
      </w:r>
    </w:p>
    <w:p w:rsidR="00072D64" w:rsidRPr="00B148F2" w:rsidRDefault="00072D64" w:rsidP="00072D64">
      <w:pPr>
        <w:shd w:val="clear" w:color="auto" w:fill="FFFFFF"/>
        <w:spacing w:after="0" w:line="240" w:lineRule="auto"/>
        <w:ind w:left="3080" w:hanging="272"/>
        <w:jc w:val="both"/>
        <w:rPr>
          <w:rFonts w:eastAsia="Times New Roman" w:cs="Tahoma"/>
          <w:b/>
          <w:bCs/>
          <w:sz w:val="24"/>
          <w:szCs w:val="24"/>
          <w:lang w:eastAsia="ru-RU"/>
        </w:rPr>
      </w:pPr>
    </w:p>
    <w:p w:rsidR="00072D64" w:rsidRPr="00B148F2" w:rsidRDefault="00072D64" w:rsidP="00072D64">
      <w:pPr>
        <w:shd w:val="clear" w:color="auto" w:fill="FFFFFF"/>
        <w:spacing w:after="0" w:line="240" w:lineRule="auto"/>
        <w:ind w:left="3080" w:hanging="272"/>
        <w:jc w:val="both"/>
        <w:rPr>
          <w:rFonts w:eastAsia="Times New Roman" w:cs="Tahoma"/>
          <w:b/>
          <w:bCs/>
          <w:sz w:val="24"/>
          <w:szCs w:val="24"/>
          <w:lang w:eastAsia="ru-RU"/>
        </w:rPr>
      </w:pPr>
    </w:p>
    <w:p w:rsidR="00B67C09" w:rsidRDefault="00B67C09" w:rsidP="00072D64">
      <w:pPr>
        <w:shd w:val="clear" w:color="auto" w:fill="FFFFFF"/>
        <w:spacing w:after="0" w:line="240" w:lineRule="auto"/>
        <w:ind w:left="3080" w:hanging="272"/>
        <w:jc w:val="both"/>
        <w:rPr>
          <w:rFonts w:eastAsia="Times New Roman" w:cs="Tahoma"/>
          <w:b/>
          <w:bCs/>
          <w:sz w:val="24"/>
          <w:szCs w:val="24"/>
          <w:lang w:eastAsia="ru-RU"/>
        </w:rPr>
      </w:pPr>
    </w:p>
    <w:p w:rsidR="00B67C09" w:rsidRDefault="00B67C09" w:rsidP="00072D64">
      <w:pPr>
        <w:shd w:val="clear" w:color="auto" w:fill="FFFFFF"/>
        <w:spacing w:after="0" w:line="240" w:lineRule="auto"/>
        <w:ind w:left="3080" w:hanging="272"/>
        <w:jc w:val="both"/>
        <w:rPr>
          <w:rFonts w:eastAsia="Times New Roman" w:cs="Tahoma"/>
          <w:b/>
          <w:bCs/>
          <w:sz w:val="24"/>
          <w:szCs w:val="24"/>
          <w:lang w:eastAsia="ru-RU"/>
        </w:rPr>
      </w:pPr>
    </w:p>
    <w:p w:rsidR="00072D64" w:rsidRPr="00B148F2" w:rsidRDefault="00072D64" w:rsidP="00072D64">
      <w:pPr>
        <w:shd w:val="clear" w:color="auto" w:fill="FFFFFF"/>
        <w:spacing w:after="0" w:line="240" w:lineRule="auto"/>
        <w:ind w:left="3080" w:hanging="272"/>
        <w:jc w:val="both"/>
        <w:rPr>
          <w:rFonts w:eastAsia="Times New Roman" w:cs="Tahoma"/>
          <w:sz w:val="24"/>
          <w:szCs w:val="24"/>
          <w:lang w:eastAsia="ru-RU"/>
        </w:rPr>
      </w:pPr>
      <w:r w:rsidRPr="00B148F2">
        <w:rPr>
          <w:rFonts w:eastAsia="Times New Roman" w:cs="Tahoma"/>
          <w:b/>
          <w:bCs/>
          <w:sz w:val="24"/>
          <w:szCs w:val="24"/>
          <w:lang w:eastAsia="ru-RU"/>
        </w:rPr>
        <w:lastRenderedPageBreak/>
        <w:t>7.</w:t>
      </w:r>
      <w:r w:rsidRPr="00B148F2">
        <w:rPr>
          <w:rFonts w:eastAsia="Times New Roman" w:cs="Tahoma"/>
          <w:sz w:val="24"/>
          <w:szCs w:val="24"/>
          <w:lang w:eastAsia="ru-RU"/>
        </w:rPr>
        <w:t> </w:t>
      </w:r>
      <w:r w:rsidRPr="00B148F2">
        <w:rPr>
          <w:rFonts w:eastAsia="Times New Roman" w:cs="Tahoma"/>
          <w:b/>
          <w:bCs/>
          <w:sz w:val="24"/>
          <w:szCs w:val="24"/>
          <w:lang w:eastAsia="ru-RU"/>
        </w:rPr>
        <w:t>РОДИТЕЛЬСКАЯ ПЛАТА</w:t>
      </w:r>
    </w:p>
    <w:p w:rsidR="00072D64" w:rsidRPr="00B148F2" w:rsidRDefault="00072D64" w:rsidP="00072D64">
      <w:pPr>
        <w:shd w:val="clear" w:color="auto" w:fill="FFFFFF"/>
        <w:spacing w:after="0" w:line="240" w:lineRule="auto"/>
        <w:ind w:right="40" w:firstLine="2"/>
        <w:jc w:val="both"/>
        <w:rPr>
          <w:rFonts w:eastAsia="Times New Roman" w:cs="Tahoma"/>
          <w:sz w:val="24"/>
          <w:szCs w:val="24"/>
          <w:lang w:eastAsia="ru-RU"/>
        </w:rPr>
      </w:pPr>
      <w:r w:rsidRPr="00B148F2">
        <w:rPr>
          <w:rFonts w:eastAsia="Times New Roman" w:cs="Tahoma"/>
          <w:sz w:val="24"/>
          <w:szCs w:val="24"/>
          <w:lang w:eastAsia="ru-RU"/>
        </w:rPr>
        <w:t>7.1. Родители (законные представители) должны своевременно вносить плату за содержание обучающегося (воспитанника) в порядке, указанном в</w:t>
      </w:r>
    </w:p>
    <w:p w:rsidR="00072D64" w:rsidRPr="00B148F2" w:rsidRDefault="00072D64" w:rsidP="00072D64">
      <w:pPr>
        <w:shd w:val="clear" w:color="auto" w:fill="FFFFFF"/>
        <w:spacing w:after="0" w:line="240" w:lineRule="auto"/>
        <w:rPr>
          <w:rFonts w:eastAsia="Times New Roman" w:cs="Tahoma"/>
          <w:sz w:val="24"/>
          <w:szCs w:val="24"/>
          <w:lang w:eastAsia="ru-RU"/>
        </w:rPr>
      </w:pPr>
      <w:r w:rsidRPr="00B148F2">
        <w:rPr>
          <w:rFonts w:eastAsia="Times New Roman" w:cs="Tahoma"/>
          <w:sz w:val="24"/>
          <w:szCs w:val="24"/>
          <w:lang w:eastAsia="ru-RU"/>
        </w:rPr>
        <w:t>Договоре.</w:t>
      </w:r>
    </w:p>
    <w:p w:rsidR="00072D64" w:rsidRPr="00B148F2" w:rsidRDefault="00072D64" w:rsidP="00072D64">
      <w:pPr>
        <w:shd w:val="clear" w:color="auto" w:fill="FFFFFF"/>
        <w:spacing w:after="0" w:line="240" w:lineRule="auto"/>
        <w:ind w:left="3080" w:right="220" w:hanging="2866"/>
        <w:rPr>
          <w:rFonts w:eastAsia="Times New Roman" w:cs="Tahoma"/>
          <w:sz w:val="24"/>
          <w:szCs w:val="24"/>
          <w:lang w:eastAsia="ru-RU"/>
        </w:rPr>
      </w:pPr>
      <w:r w:rsidRPr="00B148F2">
        <w:rPr>
          <w:rFonts w:eastAsia="Times New Roman" w:cs="Tahoma"/>
          <w:b/>
          <w:bCs/>
          <w:sz w:val="24"/>
          <w:szCs w:val="24"/>
          <w:lang w:eastAsia="ru-RU"/>
        </w:rPr>
        <w:t>8. ИГРА И ПРЕБЫВАНИЕ ОБУЧАЮЩИХСЯ ВОСПИТАННИКОВ) НА СВЕЖЕМ ВОЗДУХЕ</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8.1. В ДОУ обучающиеся (воспитанники) гуляют 2 раза в день. Рекомендуемая продолжительность ежедневных прогулок составляет 3 — 4 часа. Продолжительность прогулки определяется в зависимости от климатических условий. При температуре воздуха ниже минус 15 °C и скорости ветра более 7 м/с продолжительность прогулки сокращается. При низких температурах (ниже – 20) прогулка может быть отменена.</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8.2. Обучающийся (воспитанник) может принести в детский сад личную игрушку, если она чистая и не содержит мелких опасных деталей. Разрешая своему ребенку принести личную игрушку в детский сад, родитель (законный представитель) соглашается с мыслью, что «я и мой ребенок не расстроимся, если с ней будут играть другие дети или она испортится». За сохранность принесенной из дома игрушки сотрудники детского сада ответственности не несут. Запрещено приносить игровое оружие.</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8.3. Если выясняется, что обучающийся (воспитанник) забрал домой игрушку из детского сада (в том числе и игрушку другого обучающегося (воспитанника), то просим незамедлительно вернуть ее, разъяснив малышу, почему это запрещено.</w:t>
      </w:r>
    </w:p>
    <w:p w:rsidR="00072D64" w:rsidRPr="00B148F2" w:rsidRDefault="00072D64" w:rsidP="00072D64">
      <w:pPr>
        <w:shd w:val="clear" w:color="auto" w:fill="FFFFFF"/>
        <w:spacing w:after="0" w:line="240" w:lineRule="auto"/>
        <w:jc w:val="both"/>
        <w:rPr>
          <w:rFonts w:eastAsia="Times New Roman" w:cs="Tahoma"/>
          <w:sz w:val="24"/>
          <w:szCs w:val="24"/>
          <w:lang w:eastAsia="ru-RU"/>
        </w:rPr>
      </w:pPr>
      <w:r w:rsidRPr="00B148F2">
        <w:rPr>
          <w:rFonts w:eastAsia="Times New Roman" w:cs="Tahoma"/>
          <w:sz w:val="24"/>
          <w:szCs w:val="24"/>
          <w:lang w:eastAsia="ru-RU"/>
        </w:rPr>
        <w:t>8.4. В детском саду отмечается день рождения</w:t>
      </w:r>
      <w:r w:rsidR="00B67C09">
        <w:rPr>
          <w:rFonts w:eastAsia="Times New Roman" w:cs="Tahoma"/>
          <w:sz w:val="24"/>
          <w:szCs w:val="24"/>
          <w:lang w:eastAsia="ru-RU"/>
        </w:rPr>
        <w:t>,</w:t>
      </w:r>
      <w:r w:rsidRPr="00B148F2">
        <w:rPr>
          <w:rFonts w:eastAsia="Times New Roman" w:cs="Tahoma"/>
          <w:sz w:val="24"/>
          <w:szCs w:val="24"/>
          <w:lang w:eastAsia="ru-RU"/>
        </w:rPr>
        <w:t xml:space="preserve"> обучающегося (воспитанника). О традиции проведения этого праздника следует побеседовать с воспитателями группы (решение родительского собрания в группе). Категорически запрещено угощать обучающихся (воспитанников) в детском саду любыми продуктами питания.</w:t>
      </w:r>
    </w:p>
    <w:p w:rsidR="00072D64" w:rsidRPr="00B148F2" w:rsidRDefault="00072D64" w:rsidP="00072D64">
      <w:pPr>
        <w:shd w:val="clear" w:color="auto" w:fill="FFFFFF"/>
        <w:spacing w:after="0" w:line="240" w:lineRule="auto"/>
        <w:ind w:left="4240" w:hanging="272"/>
        <w:jc w:val="both"/>
        <w:rPr>
          <w:rFonts w:eastAsia="Times New Roman" w:cs="Tahoma"/>
          <w:sz w:val="24"/>
          <w:szCs w:val="24"/>
          <w:lang w:eastAsia="ru-RU"/>
        </w:rPr>
      </w:pPr>
      <w:r w:rsidRPr="00B148F2">
        <w:rPr>
          <w:rFonts w:eastAsia="Times New Roman" w:cs="Tahoma"/>
          <w:b/>
          <w:bCs/>
          <w:sz w:val="24"/>
          <w:szCs w:val="24"/>
          <w:lang w:eastAsia="ru-RU"/>
        </w:rPr>
        <w:t>9.</w:t>
      </w:r>
      <w:r w:rsidRPr="00B148F2">
        <w:rPr>
          <w:rFonts w:eastAsia="Times New Roman" w:cs="Tahoma"/>
          <w:sz w:val="24"/>
          <w:szCs w:val="24"/>
          <w:lang w:eastAsia="ru-RU"/>
        </w:rPr>
        <w:t> </w:t>
      </w:r>
      <w:r w:rsidRPr="00B148F2">
        <w:rPr>
          <w:rFonts w:eastAsia="Times New Roman" w:cs="Tahoma"/>
          <w:b/>
          <w:bCs/>
          <w:sz w:val="24"/>
          <w:szCs w:val="24"/>
          <w:lang w:eastAsia="ru-RU"/>
        </w:rPr>
        <w:t>РАЗНОЕ</w:t>
      </w:r>
    </w:p>
    <w:p w:rsidR="00072D64" w:rsidRPr="00B148F2" w:rsidRDefault="00072D64" w:rsidP="00072D64">
      <w:pPr>
        <w:shd w:val="clear" w:color="auto" w:fill="FFFFFF"/>
        <w:spacing w:after="0" w:line="240" w:lineRule="auto"/>
        <w:ind w:firstLine="2"/>
        <w:jc w:val="both"/>
        <w:rPr>
          <w:rFonts w:eastAsia="Times New Roman" w:cs="Tahoma"/>
          <w:sz w:val="24"/>
          <w:szCs w:val="24"/>
          <w:lang w:eastAsia="ru-RU"/>
        </w:rPr>
      </w:pPr>
      <w:r w:rsidRPr="00B148F2">
        <w:rPr>
          <w:rFonts w:eastAsia="Times New Roman" w:cs="Tahoma"/>
          <w:sz w:val="24"/>
          <w:szCs w:val="24"/>
          <w:lang w:eastAsia="ru-RU"/>
        </w:rPr>
        <w:t>9.1. Детский сад всегда рад сотрудничеству с родителями (законными представителями), благодаря которому создаются условия для благоприятной адаптации обучающихся (воспитанников) и обеспечивается безопасная среда для его развития.</w:t>
      </w:r>
    </w:p>
    <w:p w:rsidR="004A2D4A" w:rsidRPr="00B148F2" w:rsidRDefault="004A2D4A">
      <w:pPr>
        <w:rPr>
          <w:sz w:val="24"/>
          <w:szCs w:val="24"/>
        </w:rPr>
      </w:pPr>
    </w:p>
    <w:sectPr w:rsidR="004A2D4A" w:rsidRPr="00B148F2" w:rsidSect="00072D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CB8"/>
    <w:rsid w:val="00062BD4"/>
    <w:rsid w:val="00072D64"/>
    <w:rsid w:val="0011376D"/>
    <w:rsid w:val="00117CB8"/>
    <w:rsid w:val="004A2D4A"/>
    <w:rsid w:val="007058C6"/>
    <w:rsid w:val="00B148F2"/>
    <w:rsid w:val="00B67C09"/>
    <w:rsid w:val="00D67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3123A"/>
  <w15:chartTrackingRefBased/>
  <w15:docId w15:val="{109E8CE8-C52B-47F2-ADFF-2AE120300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D670D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2D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72D64"/>
    <w:rPr>
      <w:b/>
      <w:bCs/>
    </w:rPr>
  </w:style>
  <w:style w:type="character" w:styleId="a5">
    <w:name w:val="Hyperlink"/>
    <w:basedOn w:val="a0"/>
    <w:uiPriority w:val="99"/>
    <w:unhideWhenUsed/>
    <w:rsid w:val="00D670D9"/>
    <w:rPr>
      <w:color w:val="0563C1" w:themeColor="hyperlink"/>
      <w:u w:val="single"/>
    </w:rPr>
  </w:style>
  <w:style w:type="character" w:customStyle="1" w:styleId="20">
    <w:name w:val="Заголовок 2 Знак"/>
    <w:basedOn w:val="a0"/>
    <w:link w:val="2"/>
    <w:uiPriority w:val="9"/>
    <w:rsid w:val="00D670D9"/>
    <w:rPr>
      <w:rFonts w:ascii="Times New Roman" w:eastAsia="Times New Roman" w:hAnsi="Times New Roman" w:cs="Times New Roman"/>
      <w:b/>
      <w:bCs/>
      <w:sz w:val="36"/>
      <w:szCs w:val="36"/>
      <w:lang w:eastAsia="ru-RU"/>
    </w:rPr>
  </w:style>
  <w:style w:type="character" w:customStyle="1" w:styleId="dd-postheadericon">
    <w:name w:val="dd-postheadericon"/>
    <w:basedOn w:val="a0"/>
    <w:rsid w:val="00D670D9"/>
  </w:style>
  <w:style w:type="character" w:styleId="a6">
    <w:name w:val="FollowedHyperlink"/>
    <w:basedOn w:val="a0"/>
    <w:uiPriority w:val="99"/>
    <w:semiHidden/>
    <w:unhideWhenUsed/>
    <w:rsid w:val="00D670D9"/>
    <w:rPr>
      <w:color w:val="954F72" w:themeColor="followedHyperlink"/>
      <w:u w:val="single"/>
    </w:rPr>
  </w:style>
  <w:style w:type="character" w:customStyle="1" w:styleId="ff2">
    <w:name w:val="ff2"/>
    <w:basedOn w:val="a0"/>
    <w:rsid w:val="007058C6"/>
  </w:style>
  <w:style w:type="paragraph" w:styleId="a7">
    <w:name w:val="Balloon Text"/>
    <w:basedOn w:val="a"/>
    <w:link w:val="a8"/>
    <w:uiPriority w:val="99"/>
    <w:semiHidden/>
    <w:unhideWhenUsed/>
    <w:rsid w:val="00062BD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62B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90968">
      <w:bodyDiv w:val="1"/>
      <w:marLeft w:val="0"/>
      <w:marRight w:val="0"/>
      <w:marTop w:val="0"/>
      <w:marBottom w:val="0"/>
      <w:divBdr>
        <w:top w:val="none" w:sz="0" w:space="0" w:color="auto"/>
        <w:left w:val="none" w:sz="0" w:space="0" w:color="auto"/>
        <w:bottom w:val="none" w:sz="0" w:space="0" w:color="auto"/>
        <w:right w:val="none" w:sz="0" w:space="0" w:color="auto"/>
      </w:divBdr>
    </w:div>
    <w:div w:id="1250389291">
      <w:bodyDiv w:val="1"/>
      <w:marLeft w:val="0"/>
      <w:marRight w:val="0"/>
      <w:marTop w:val="0"/>
      <w:marBottom w:val="0"/>
      <w:divBdr>
        <w:top w:val="none" w:sz="0" w:space="0" w:color="auto"/>
        <w:left w:val="none" w:sz="0" w:space="0" w:color="auto"/>
        <w:bottom w:val="none" w:sz="0" w:space="0" w:color="auto"/>
        <w:right w:val="none" w:sz="0" w:space="0" w:color="auto"/>
      </w:divBdr>
    </w:div>
    <w:div w:id="2142651165">
      <w:bodyDiv w:val="1"/>
      <w:marLeft w:val="0"/>
      <w:marRight w:val="0"/>
      <w:marTop w:val="0"/>
      <w:marBottom w:val="0"/>
      <w:divBdr>
        <w:top w:val="none" w:sz="0" w:space="0" w:color="auto"/>
        <w:left w:val="none" w:sz="0" w:space="0" w:color="auto"/>
        <w:bottom w:val="none" w:sz="0" w:space="0" w:color="auto"/>
        <w:right w:val="none" w:sz="0" w:space="0" w:color="auto"/>
      </w:divBdr>
      <w:divsChild>
        <w:div w:id="136150402">
          <w:marLeft w:val="0"/>
          <w:marRight w:val="0"/>
          <w:marTop w:val="0"/>
          <w:marBottom w:val="200"/>
          <w:divBdr>
            <w:top w:val="none" w:sz="0" w:space="0" w:color="auto"/>
            <w:left w:val="none" w:sz="0" w:space="0" w:color="auto"/>
            <w:bottom w:val="none" w:sz="0" w:space="0" w:color="auto"/>
            <w:right w:val="none" w:sz="0" w:space="0" w:color="auto"/>
          </w:divBdr>
        </w:div>
        <w:div w:id="307784582">
          <w:marLeft w:val="0"/>
          <w:marRight w:val="0"/>
          <w:marTop w:val="0"/>
          <w:marBottom w:val="200"/>
          <w:divBdr>
            <w:top w:val="none" w:sz="0" w:space="0" w:color="auto"/>
            <w:left w:val="none" w:sz="0" w:space="0" w:color="auto"/>
            <w:bottom w:val="none" w:sz="0" w:space="0" w:color="auto"/>
            <w:right w:val="none" w:sz="0" w:space="0" w:color="auto"/>
          </w:divBdr>
        </w:div>
        <w:div w:id="580145966">
          <w:marLeft w:val="0"/>
          <w:marRight w:val="0"/>
          <w:marTop w:val="0"/>
          <w:marBottom w:val="200"/>
          <w:divBdr>
            <w:top w:val="none" w:sz="0" w:space="0" w:color="auto"/>
            <w:left w:val="none" w:sz="0" w:space="0" w:color="auto"/>
            <w:bottom w:val="none" w:sz="0" w:space="0" w:color="auto"/>
            <w:right w:val="none" w:sz="0" w:space="0" w:color="auto"/>
          </w:divBdr>
        </w:div>
        <w:div w:id="830681885">
          <w:marLeft w:val="0"/>
          <w:marRight w:val="0"/>
          <w:marTop w:val="0"/>
          <w:marBottom w:val="200"/>
          <w:divBdr>
            <w:top w:val="none" w:sz="0" w:space="0" w:color="auto"/>
            <w:left w:val="none" w:sz="0" w:space="0" w:color="auto"/>
            <w:bottom w:val="none" w:sz="0" w:space="0" w:color="auto"/>
            <w:right w:val="none" w:sz="0" w:space="0" w:color="auto"/>
          </w:divBdr>
        </w:div>
        <w:div w:id="2013407605">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1811</Words>
  <Characters>10329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9</cp:revision>
  <cp:lastPrinted>2021-02-17T08:16:00Z</cp:lastPrinted>
  <dcterms:created xsi:type="dcterms:W3CDTF">2021-02-17T06:39:00Z</dcterms:created>
  <dcterms:modified xsi:type="dcterms:W3CDTF">2021-02-17T08:17:00Z</dcterms:modified>
</cp:coreProperties>
</file>