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C654C" w:rsidRPr="006C654C" w:rsidRDefault="006C654C" w:rsidP="006C654C">
      <w:pPr>
        <w:shd w:val="clear" w:color="auto" w:fill="FFFFFF"/>
        <w:spacing w:after="0" w:line="525" w:lineRule="atLeast"/>
        <w:jc w:val="center"/>
        <w:outlineLvl w:val="0"/>
        <w:rPr>
          <w:rFonts w:ascii="Trebuchet MS" w:eastAsia="Times New Roman" w:hAnsi="Trebuchet MS" w:cs="Times New Roman"/>
          <w:b/>
          <w:bCs/>
          <w:i/>
          <w:iCs/>
          <w:color w:val="004FB7"/>
          <w:kern w:val="36"/>
          <w:sz w:val="38"/>
          <w:szCs w:val="38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004FB7"/>
          <w:kern w:val="36"/>
          <w:sz w:val="38"/>
          <w:szCs w:val="38"/>
          <w:lang w:eastAsia="ru-RU"/>
        </w:rPr>
        <w:t>Консультации для родителей по ПДД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center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«Правила дорожного движения»</w:t>
      </w:r>
    </w:p>
    <w:p w:rsid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C654C" w:rsidRPr="006C654C" w:rsidRDefault="006C654C" w:rsidP="006C654C">
      <w:pPr>
        <w:shd w:val="clear" w:color="auto" w:fill="FFFFFF"/>
        <w:spacing w:after="0" w:line="293" w:lineRule="atLeast"/>
        <w:ind w:firstLine="708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Уважаемые родители, хотелось бы поговорить о важном вопросе, которому в нашем детском саду уделяется большое внимание, это вопрос о знании и соблюдении правил дорожного движения. Статистика дорожно-транспортных происшествий свидетельствует о том, что дети часто оказываются в аварийных ситуациях на улицах нашего города.</w:t>
      </w:r>
    </w:p>
    <w:p w:rsidR="006C654C" w:rsidRP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Проблема безопасности дорожного движения на данный момент является одной из достаточно важных городских проблем.</w:t>
      </w:r>
    </w:p>
    <w:p w:rsidR="006C654C" w:rsidRPr="006C654C" w:rsidRDefault="006C654C" w:rsidP="006C654C">
      <w:pPr>
        <w:shd w:val="clear" w:color="auto" w:fill="FFFFFF"/>
        <w:spacing w:after="0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654C" w:rsidRP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Население растет, всё больше людей приобретают автомобили для личного пользования. Увеличивается число дорожно-транспортных происшествий. Происходят они, к сожалению, и с участием детей дошкольного возраста. Зачастую ребенок не понимает реальной опасности, которая грозит ему на дороге, поэтому и </w:t>
      </w:r>
      <w:proofErr w:type="gramStart"/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относится</w:t>
      </w:r>
      <w:proofErr w:type="gramEnd"/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 xml:space="preserve"> к Правилам дорожного движения без должного внимания.</w:t>
      </w:r>
    </w:p>
    <w:p w:rsid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C654C" w:rsidRP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Дети учатся соблюдать правила дорожного движения, беря пример с членов своей семьи и других взрослых. Особенно пример родителей учит дисциплинированному поведению на дороге.</w:t>
      </w:r>
    </w:p>
    <w:p w:rsidR="006C654C" w:rsidRP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Берегите своих детей!</w:t>
      </w:r>
    </w:p>
    <w:p w:rsidR="006C654C" w:rsidRPr="006C654C" w:rsidRDefault="006C654C" w:rsidP="006C654C">
      <w:pPr>
        <w:shd w:val="clear" w:color="auto" w:fill="FFFFFF"/>
        <w:spacing w:after="0" w:line="293" w:lineRule="atLeast"/>
        <w:ind w:firstLine="709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Ваши дети перешли в старшую группу детского сада, в старшем дошкольном возрасте дети должны усвоить: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обязанности участников дорожного движения;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proofErr w:type="gramStart"/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основные термины и понятия правил дорожного движения, таких как: дорога, дорожное движение, железнодорожный переезд, транспортное средство, маршрутное транспортное средство, перекрёсток, пешеходный переход, линия тротуаров, проезжая часть, разделительная полоса, регулировщик;</w:t>
      </w:r>
      <w:proofErr w:type="gramEnd"/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обязанности пешеходов и пассажиров;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перевозка людей;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движение в жилых зонах;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особенности безопасного движения на велосипеде.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сигналы светофора и регулировщика;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регулирование дорожного движения;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предупредительные сигналы;</w:t>
      </w:r>
    </w:p>
    <w:p w:rsidR="006C654C" w:rsidRPr="006C654C" w:rsidRDefault="006C654C" w:rsidP="006C654C">
      <w:pPr>
        <w:shd w:val="clear" w:color="auto" w:fill="FFFFFF"/>
        <w:spacing w:before="45" w:after="0" w:line="293" w:lineRule="atLeast"/>
        <w:ind w:left="165" w:hanging="360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Symbol" w:eastAsia="Times New Roman" w:hAnsi="Symbol" w:cs="Times New Roman"/>
          <w:color w:val="000000"/>
          <w:sz w:val="21"/>
          <w:szCs w:val="21"/>
          <w:lang w:eastAsia="ru-RU"/>
        </w:rPr>
        <w:t></w:t>
      </w:r>
      <w:r w:rsidRPr="006C654C"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       </w:t>
      </w: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 движение через железнодорожные пути;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Важно чтобы родители были примером для своих детей в соблюдении правил дорожного движения.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Переходя дорогу, держите ребёнка за руку.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 перебегайте дорогу, идите спокойно.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Не разговаривайте когда выходите на проезжую часть, это отвлекает ребёнка.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Переходите дорогу только на зелёный цвет светофора.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lastRenderedPageBreak/>
        <w:t>- «Пешеходный переход»- место для перехода проезжей части, объясните это ребёнку.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Из пассажирского транспорта выходите первыми.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Обращайте внимание ребёнка на машины, которые едут с большой скоростью.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- Дети должны играть только на детских площадках, но не на проезжей части.</w:t>
      </w:r>
    </w:p>
    <w:p w:rsidR="006C654C" w:rsidRPr="006C654C" w:rsidRDefault="006C654C" w:rsidP="006C654C">
      <w:pPr>
        <w:shd w:val="clear" w:color="auto" w:fill="FFFFFF"/>
        <w:spacing w:after="0" w:line="27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  <w:t> </w:t>
      </w:r>
    </w:p>
    <w:p w:rsid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  <w:t>Уважаемые родители, учите своих детей соблюдать правила дорожного движения и будьте примером для подражания!</w:t>
      </w:r>
    </w:p>
    <w:p w:rsid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1"/>
          <w:szCs w:val="21"/>
          <w:lang w:eastAsia="ru-RU"/>
        </w:rPr>
      </w:pPr>
    </w:p>
    <w:p w:rsidR="006C654C" w:rsidRPr="006C654C" w:rsidRDefault="006C654C" w:rsidP="006C65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Перечень  необходимых рекомендаций для родителей </w:t>
      </w:r>
    </w:p>
    <w:p w:rsidR="006C654C" w:rsidRPr="006C654C" w:rsidRDefault="006C654C" w:rsidP="006C654C">
      <w:pPr>
        <w:shd w:val="clear" w:color="auto" w:fill="FFFFFF"/>
        <w:spacing w:after="0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Times New Roman" w:eastAsia="Times New Roman" w:hAnsi="Times New Roman" w:cs="Times New Roman"/>
          <w:b/>
          <w:bCs/>
          <w:i/>
          <w:iCs/>
          <w:color w:val="0070C0"/>
          <w:sz w:val="28"/>
          <w:szCs w:val="28"/>
          <w:lang w:eastAsia="ru-RU"/>
        </w:rPr>
        <w:t>по безопасности на дороге и в транспорте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выходе из дома:</w:t>
      </w:r>
    </w:p>
    <w:p w:rsidR="006C654C" w:rsidRPr="006C654C" w:rsidRDefault="006C654C" w:rsidP="006C6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если у подъезда дома возможно движение транспортных средств, сразу обратите на это внимание ребенка и вместе посмотрите, не приближается ли к вам автомобиль, мотоцикл, мопед, велосипед;</w:t>
      </w:r>
    </w:p>
    <w:p w:rsidR="006C654C" w:rsidRPr="006C654C" w:rsidRDefault="006C654C" w:rsidP="006C654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движении по тротуару: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  <w:t> </w:t>
      </w: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придерживайтесь правой стороны тротуара;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не ведите ребенка по краю тротуара: взрослый должен находиться со стороны проезжей части;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 маленький ребенок должен идти рядом </w:t>
      </w:r>
      <w:proofErr w:type="gramStart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со</w:t>
      </w:r>
      <w:proofErr w:type="gramEnd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взрослым, крепко держась за руку;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приучите ребенка, идя по тротуару, внимательно наблюдать за выездом со двора или с территории предприятия;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разъясните детям, что забрасывание проезжей части (камнями, стеклом) и повреждение дорожных знаков могут привести к несчастному случаю;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не приучайте детей выходить на проезжую часть, коляски и санки с детьми возите только по тротуару.</w:t>
      </w:r>
    </w:p>
    <w:p w:rsidR="006C654C" w:rsidRPr="006C654C" w:rsidRDefault="006C654C" w:rsidP="006C654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при движении группы ребят учите их идти в паре, выполняя все указания взрослых, сопровождающих детей.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Готовясь перейти дорогу: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остановитесь или замедлите движение, осмотрите проезжую часть;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 привлекайте ребенка к наблюдению за обстановкой на дороге;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подчеркивайте свои движения: поворот головы для осмотра улицы, остановку для осмотра дороги, остановку для пропуска автомобилей;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учите ребенка различать приближающиеся транспортные средства;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не стойте с ребенком на краю тротуара, так как при проезде транспортное средство может зацепить, сбить, наехать задними колесами; 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обратите внимание ребенка на транспортное средство, готовящееся к повороту, расскажите о сигналах указателей поворота у автомобиля и жестах мотоциклиста и велосипедиста; </w:t>
      </w:r>
    </w:p>
    <w:p w:rsidR="006C654C" w:rsidRPr="006C654C" w:rsidRDefault="006C654C" w:rsidP="006C654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неоднократно показывайте ребенку, как транспортное средство останавливается у перехода, как оно движется по инерции. 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переходе проезжей части: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переходите дорогу только по пешеходным переходам или на перекрестках - по линии тротуара, иначе ребенок привыкнет переходить, где придется;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идите только </w:t>
      </w:r>
      <w:proofErr w:type="gramStart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</w:t>
      </w:r>
      <w:proofErr w:type="gramEnd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</w:t>
      </w:r>
      <w:proofErr w:type="gramStart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зеленый</w:t>
      </w:r>
      <w:proofErr w:type="gramEnd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сигнал светофора: ребенок должен привыкнуть, что на красный и желтый сигналы не переходят, даже если нет транспорта;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выходя на проезжую часть, прекращайте разговоры; ребенок должен усвоить, что при переходе дороги разговоры излишни;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спешите и не бегите; переходите дорогу всегда размеренным шагом;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переходите дорогу наискосок, подчеркивайте и показывайте ребенку каждый раз, что идете строго поперек улицы. Ребенку нужно объяснить, что это делается для лучшего наблюдения за автомототранспортными средствами;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выходите на проезжую часть из-за транспортного средства или из-за кустов, не осмотрев предварительно улицу, приучайте ребенка делать так же;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торопитесь перейти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начинайте переходить улицу, по которой редко проезжает транспорт, не посмотрев вокруг. Объясните ребенку, что автомобили могут неожиданно выехать из переулка, со двора дома;</w:t>
      </w:r>
    </w:p>
    <w:p w:rsidR="006C654C" w:rsidRPr="006C654C" w:rsidRDefault="006C654C" w:rsidP="006C654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при переходе проезжей части по нерегулируемому переходу в группе людей учите ребенка внимательно следить за началом движения транспорта, иначе ребенок может </w:t>
      </w:r>
      <w:proofErr w:type="gramStart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привыкнуть при переходе подражать</w:t>
      </w:r>
      <w:proofErr w:type="gramEnd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 поведению спутников, не наблюдая за движением транспорта 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6C654C" w:rsidRPr="006C654C" w:rsidRDefault="006C654C" w:rsidP="006C65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выходите впереди ребенка; маленький ребенок может упасть, ребенок постарше может выбежать из-за стоящего транспорта на проезжую часть;</w:t>
      </w:r>
    </w:p>
    <w:p w:rsidR="006C654C" w:rsidRPr="006C654C" w:rsidRDefault="006C654C" w:rsidP="006C65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подходите для посадки к двери транспортного средства только после полной его остановки. Ребенок, как и взрослый, может оступиться и попасть под колеса;</w:t>
      </w:r>
    </w:p>
    <w:p w:rsidR="006C654C" w:rsidRPr="006C654C" w:rsidRDefault="006C654C" w:rsidP="006C65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lastRenderedPageBreak/>
        <w:t>не садитесь в общественный транспорт (троллейбус, автобус) в последний момент при его отправлении (может прижать дверьми). Особую опасность представляет передняя дверь, так как можно попасть под колеса транспортного средства;</w:t>
      </w:r>
    </w:p>
    <w:p w:rsidR="006C654C" w:rsidRPr="006C654C" w:rsidRDefault="006C654C" w:rsidP="006C654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научите ребенка быть внимательным в зоне остановки - это опасное место для ребенка: стоящий автобус сокращает обзор дороги в этой зоне, кроме того, пешеходы здесь часто спешат и могут случайно вытолкнуть ребенка на проезжую часть.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ожидании общественного транспорта:</w:t>
      </w:r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стойте вместе с детьми только на посадочных площадках, а при их отсутствии - на тротуаре или обочине.</w:t>
      </w:r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 движении автомобиля:</w:t>
      </w:r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 xml:space="preserve">приучайте детей младшего школьного возраста сидеть в автомобиле только на заднем сиденье, не разрешайте сидеть рядом с водителем, если переднее сиденье не оборудовано специальным детским сиденьем. </w:t>
      </w:r>
      <w:proofErr w:type="gramStart"/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Объясните им, что при резкой остановке или столкновении сила инерции бросает ребенка вперед, и он ударяется о стекло передней панели; этого достаточно, чтобы он погиб или был сильно ранен;</w:t>
      </w:r>
      <w:proofErr w:type="gramEnd"/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разрешайте малолетнему ребенку во время движения стоять на заднем сиденье: при столкновении или внезапной остановке он может перелететь через спинку сиденья и удариться о переднее стекло или панель;</w:t>
      </w:r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ребенок должен быть приучен к тому, что первым из автомобиля выходит отец (мать), чтобы помочь сойти ребенку и довести его до перехода или перекрестка;</w:t>
      </w:r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не разрешайте детям находиться в автомобиле без присмотра;</w:t>
      </w:r>
    </w:p>
    <w:p w:rsidR="006C654C" w:rsidRPr="006C654C" w:rsidRDefault="006C654C" w:rsidP="006C654C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ребенок должен знать, что на велосипеде разрешено перевозить только одного ребенка до семи лет и то при условии, что велосипед оборудован дополнительным сиденьем и подножками.</w:t>
      </w:r>
    </w:p>
    <w:p w:rsidR="006C654C" w:rsidRPr="006C654C" w:rsidRDefault="006C654C" w:rsidP="006C654C">
      <w:pPr>
        <w:shd w:val="clear" w:color="auto" w:fill="FFFFFF"/>
        <w:spacing w:after="0" w:line="420" w:lineRule="atLeast"/>
        <w:jc w:val="both"/>
        <w:outlineLvl w:val="1"/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</w:pPr>
      <w:r w:rsidRPr="006C654C">
        <w:rPr>
          <w:rFonts w:ascii="Trebuchet MS" w:eastAsia="Times New Roman" w:hAnsi="Trebuchet MS" w:cs="Times New Roman"/>
          <w:b/>
          <w:bCs/>
          <w:i/>
          <w:iCs/>
          <w:color w:val="9E1FFF"/>
          <w:sz w:val="30"/>
          <w:szCs w:val="30"/>
          <w:lang w:eastAsia="ru-RU"/>
        </w:rPr>
        <w:t>При поездке в общественном транспорте:</w:t>
      </w:r>
    </w:p>
    <w:p w:rsidR="006C654C" w:rsidRPr="006C654C" w:rsidRDefault="006C654C" w:rsidP="006C65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приучите детей крепко держаться за поручни, чтобы при торможении ребенок не получил травму от удара;</w:t>
      </w:r>
    </w:p>
    <w:p w:rsidR="006C654C" w:rsidRPr="006C654C" w:rsidRDefault="006C654C" w:rsidP="006C654C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6C654C">
        <w:rPr>
          <w:rFonts w:ascii="Verdana" w:eastAsia="Times New Roman" w:hAnsi="Verdana" w:cs="Times New Roman"/>
          <w:color w:val="000000"/>
          <w:sz w:val="23"/>
          <w:szCs w:val="23"/>
          <w:lang w:eastAsia="ru-RU"/>
        </w:rPr>
        <w:t>объясните ребенку, что входить в любой вид транспорта и выходить из него можно только тогда, когда он стоит.</w:t>
      </w:r>
    </w:p>
    <w:p w:rsidR="006C654C" w:rsidRPr="006C654C" w:rsidRDefault="006C654C" w:rsidP="006C654C">
      <w:pPr>
        <w:shd w:val="clear" w:color="auto" w:fill="FFFFFF"/>
        <w:spacing w:before="150" w:after="150" w:line="293" w:lineRule="atLeast"/>
        <w:jc w:val="both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</w:p>
    <w:p w:rsidR="00F60B69" w:rsidRDefault="00F60B69" w:rsidP="006C654C">
      <w:pPr>
        <w:jc w:val="both"/>
      </w:pPr>
      <w:bookmarkStart w:id="0" w:name="_GoBack"/>
      <w:bookmarkEnd w:id="0"/>
    </w:p>
    <w:sectPr w:rsidR="00F60B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332337"/>
    <w:multiLevelType w:val="multilevel"/>
    <w:tmpl w:val="445AB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856F95"/>
    <w:multiLevelType w:val="multilevel"/>
    <w:tmpl w:val="0A862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6496417"/>
    <w:multiLevelType w:val="multilevel"/>
    <w:tmpl w:val="FFF88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8811D18"/>
    <w:multiLevelType w:val="multilevel"/>
    <w:tmpl w:val="CBBC7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64EE4BEB"/>
    <w:multiLevelType w:val="multilevel"/>
    <w:tmpl w:val="9A240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DC61CFC"/>
    <w:multiLevelType w:val="multilevel"/>
    <w:tmpl w:val="4A867C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9E9250D"/>
    <w:multiLevelType w:val="multilevel"/>
    <w:tmpl w:val="1618D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536"/>
    <w:rsid w:val="003C3536"/>
    <w:rsid w:val="006C654C"/>
    <w:rsid w:val="00F6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16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3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9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1213</Words>
  <Characters>6919</Characters>
  <Application>Microsoft Office Word</Application>
  <DocSecurity>0</DocSecurity>
  <Lines>57</Lines>
  <Paragraphs>16</Paragraphs>
  <ScaleCrop>false</ScaleCrop>
  <Company/>
  <LinksUpToDate>false</LinksUpToDate>
  <CharactersWithSpaces>8116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2020-05-17T21:19:00Z</dcterms:created>
  <dcterms:modified xsi:type="dcterms:W3CDTF">2020-05-17T21:21:00Z</dcterms:modified>
</cp:coreProperties>
</file>